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32716B" w14:textId="3DCEC601" w:rsidR="00E514C4" w:rsidRPr="00140E36" w:rsidRDefault="00E514C4">
      <w:pPr>
        <w:spacing w:line="600" w:lineRule="exact"/>
        <w:jc w:val="center"/>
        <w:rPr>
          <w:rFonts w:ascii="方正小标宋简体" w:eastAsia="方正小标宋简体" w:hAnsi="等线"/>
          <w:color w:val="FF0000"/>
          <w:spacing w:val="245"/>
          <w:sz w:val="84"/>
          <w:szCs w:val="84"/>
          <w:lang w:eastAsia="zh-CN" w:bidi="ar-SA"/>
        </w:rPr>
      </w:pPr>
      <w:bookmarkStart w:id="0" w:name="_Hlk71814210"/>
    </w:p>
    <w:p w14:paraId="408EF28C" w14:textId="46FBCB10" w:rsidR="00140E36" w:rsidRPr="00140E36" w:rsidRDefault="00140E36">
      <w:pPr>
        <w:spacing w:line="600" w:lineRule="exact"/>
        <w:jc w:val="center"/>
        <w:rPr>
          <w:rFonts w:ascii="方正小标宋简体" w:eastAsia="方正小标宋简体" w:hAnsi="等线"/>
          <w:color w:val="FF0000"/>
          <w:spacing w:val="245"/>
          <w:sz w:val="84"/>
          <w:szCs w:val="84"/>
          <w:lang w:eastAsia="zh-CN" w:bidi="ar-SA"/>
        </w:rPr>
      </w:pPr>
    </w:p>
    <w:p w14:paraId="44A9F55C" w14:textId="4736AE60" w:rsidR="00140E36" w:rsidRPr="00140E36" w:rsidRDefault="00140E36">
      <w:pPr>
        <w:spacing w:line="600" w:lineRule="exact"/>
        <w:jc w:val="center"/>
        <w:rPr>
          <w:rFonts w:ascii="方正小标宋简体" w:eastAsia="方正小标宋简体" w:hAnsi="等线"/>
          <w:color w:val="FF0000"/>
          <w:spacing w:val="245"/>
          <w:sz w:val="84"/>
          <w:szCs w:val="84"/>
          <w:lang w:eastAsia="zh-CN" w:bidi="ar-SA"/>
        </w:rPr>
      </w:pPr>
    </w:p>
    <w:p w14:paraId="17CC7E8E" w14:textId="2F0A1449" w:rsidR="00140E36" w:rsidRDefault="00140E36">
      <w:pPr>
        <w:spacing w:line="600" w:lineRule="exact"/>
        <w:jc w:val="center"/>
        <w:rPr>
          <w:rFonts w:ascii="方正小标宋简体" w:eastAsia="方正小标宋简体" w:hAnsi="等线"/>
          <w:color w:val="auto"/>
          <w:kern w:val="2"/>
          <w:sz w:val="44"/>
          <w:szCs w:val="44"/>
          <w:lang w:eastAsia="zh-CN" w:bidi="ar-SA"/>
        </w:rPr>
      </w:pPr>
    </w:p>
    <w:p w14:paraId="30B8F136" w14:textId="7FE08484" w:rsidR="00140E36" w:rsidRDefault="00140E36">
      <w:pPr>
        <w:spacing w:line="600" w:lineRule="exact"/>
        <w:jc w:val="center"/>
        <w:rPr>
          <w:rFonts w:ascii="方正小标宋简体" w:eastAsia="方正小标宋简体" w:hAnsi="等线"/>
          <w:color w:val="auto"/>
          <w:kern w:val="2"/>
          <w:sz w:val="44"/>
          <w:szCs w:val="44"/>
          <w:lang w:eastAsia="zh-CN" w:bidi="ar-SA"/>
        </w:rPr>
      </w:pPr>
    </w:p>
    <w:p w14:paraId="6348C944" w14:textId="7A5E25B8" w:rsidR="00140E36" w:rsidRDefault="00140E36">
      <w:pPr>
        <w:spacing w:line="600" w:lineRule="exact"/>
        <w:jc w:val="center"/>
        <w:rPr>
          <w:rFonts w:ascii="方正小标宋简体" w:eastAsia="方正小标宋简体" w:hAnsi="等线"/>
          <w:color w:val="auto"/>
          <w:kern w:val="2"/>
          <w:sz w:val="44"/>
          <w:szCs w:val="44"/>
          <w:lang w:eastAsia="zh-CN" w:bidi="ar-SA"/>
        </w:rPr>
      </w:pPr>
    </w:p>
    <w:p w14:paraId="08D9F2E4" w14:textId="77777777" w:rsidR="00140E36" w:rsidRDefault="00140E36">
      <w:pPr>
        <w:spacing w:line="600" w:lineRule="exact"/>
        <w:jc w:val="center"/>
        <w:rPr>
          <w:rFonts w:ascii="方正小标宋简体" w:eastAsia="方正小标宋简体" w:hAnsi="等线"/>
          <w:color w:val="auto"/>
          <w:kern w:val="2"/>
          <w:sz w:val="44"/>
          <w:szCs w:val="44"/>
          <w:lang w:eastAsia="zh-CN" w:bidi="ar-SA"/>
        </w:rPr>
      </w:pPr>
    </w:p>
    <w:p w14:paraId="7A716E69" w14:textId="2C47CFCC" w:rsidR="003F1BE1" w:rsidRDefault="003F1BE1">
      <w:pPr>
        <w:spacing w:line="600" w:lineRule="exact"/>
        <w:jc w:val="center"/>
        <w:rPr>
          <w:rFonts w:ascii="方正小标宋简体" w:eastAsia="方正小标宋简体" w:hAnsi="等线"/>
          <w:color w:val="auto"/>
          <w:kern w:val="2"/>
          <w:sz w:val="44"/>
          <w:szCs w:val="44"/>
          <w:lang w:eastAsia="zh-CN" w:bidi="ar-SA"/>
        </w:rPr>
      </w:pPr>
    </w:p>
    <w:p w14:paraId="59FB9D13" w14:textId="24C5C52F" w:rsidR="00140E36" w:rsidRDefault="00140E36">
      <w:pPr>
        <w:spacing w:line="600" w:lineRule="exact"/>
        <w:jc w:val="center"/>
        <w:rPr>
          <w:rFonts w:ascii="方正小标宋简体" w:eastAsia="方正小标宋简体" w:hAnsi="等线"/>
          <w:color w:val="auto"/>
          <w:kern w:val="2"/>
          <w:sz w:val="44"/>
          <w:szCs w:val="44"/>
          <w:lang w:eastAsia="zh-CN" w:bidi="ar-SA"/>
        </w:rPr>
      </w:pPr>
    </w:p>
    <w:p w14:paraId="522A6966" w14:textId="09964D98" w:rsidR="00140E36" w:rsidRDefault="00140E36">
      <w:pPr>
        <w:spacing w:line="600" w:lineRule="exact"/>
        <w:jc w:val="center"/>
        <w:rPr>
          <w:rFonts w:ascii="方正小标宋简体" w:eastAsia="方正小标宋简体" w:hAnsi="等线"/>
          <w:color w:val="auto"/>
          <w:kern w:val="2"/>
          <w:sz w:val="44"/>
          <w:szCs w:val="44"/>
          <w:lang w:eastAsia="zh-CN" w:bidi="ar-SA"/>
        </w:rPr>
      </w:pPr>
    </w:p>
    <w:p w14:paraId="662B72DE" w14:textId="77777777" w:rsidR="00A76445" w:rsidRDefault="00A76445">
      <w:pPr>
        <w:spacing w:line="600" w:lineRule="exact"/>
        <w:jc w:val="center"/>
        <w:rPr>
          <w:rFonts w:ascii="方正小标宋简体" w:eastAsia="方正小标宋简体" w:hAnsi="等线"/>
          <w:color w:val="auto"/>
          <w:kern w:val="2"/>
          <w:sz w:val="44"/>
          <w:szCs w:val="44"/>
          <w:lang w:eastAsia="zh-CN" w:bidi="ar-SA"/>
        </w:rPr>
      </w:pPr>
    </w:p>
    <w:p w14:paraId="70284485" w14:textId="600CE6A2" w:rsidR="00CE2A51" w:rsidRDefault="0030019E" w:rsidP="0030019E">
      <w:pPr>
        <w:tabs>
          <w:tab w:val="center" w:pos="4422"/>
          <w:tab w:val="right" w:pos="8844"/>
        </w:tabs>
        <w:spacing w:line="600" w:lineRule="exact"/>
        <w:rPr>
          <w:rFonts w:ascii="仿宋_GB2312" w:eastAsia="仿宋_GB2312"/>
          <w:sz w:val="32"/>
          <w:szCs w:val="32"/>
          <w:lang w:eastAsia="zh-CN"/>
        </w:rPr>
      </w:pPr>
      <w:r>
        <w:rPr>
          <w:rFonts w:ascii="仿宋_GB2312" w:eastAsia="仿宋_GB2312"/>
          <w:sz w:val="32"/>
          <w:szCs w:val="32"/>
          <w:lang w:eastAsia="zh-CN"/>
        </w:rPr>
        <w:tab/>
      </w:r>
      <w:r w:rsidR="00AB6285">
        <w:rPr>
          <w:rFonts w:ascii="仿宋_GB2312" w:eastAsia="仿宋_GB2312"/>
          <w:sz w:val="32"/>
          <w:szCs w:val="32"/>
          <w:lang w:eastAsia="zh-CN"/>
        </w:rPr>
        <w:t xml:space="preserve">  </w:t>
      </w:r>
      <w:r w:rsidR="00CE2A51">
        <w:rPr>
          <w:rFonts w:ascii="仿宋_GB2312" w:eastAsia="仿宋_GB2312" w:hint="eastAsia"/>
          <w:sz w:val="32"/>
          <w:szCs w:val="32"/>
          <w:lang w:eastAsia="zh-CN"/>
        </w:rPr>
        <w:t>鄂青联发</w:t>
      </w:r>
      <w:r w:rsidR="00656F67" w:rsidRPr="00656F67">
        <w:rPr>
          <w:rFonts w:ascii="仿宋_GB2312" w:eastAsia="仿宋_GB2312" w:hAnsi="仿宋_GB2312" w:hint="eastAsia"/>
          <w:sz w:val="32"/>
          <w:szCs w:val="32"/>
          <w:lang w:eastAsia="zh-CN"/>
        </w:rPr>
        <w:t>〔</w:t>
      </w:r>
      <w:r w:rsidR="00CE2A51">
        <w:rPr>
          <w:rFonts w:ascii="仿宋_GB2312" w:eastAsia="仿宋_GB2312" w:hAnsi="仿宋_GB2312"/>
          <w:sz w:val="32"/>
          <w:szCs w:val="32"/>
          <w:lang w:eastAsia="zh-CN"/>
        </w:rPr>
        <w:t>2021</w:t>
      </w:r>
      <w:r w:rsidR="00656F67" w:rsidRPr="00656F67">
        <w:rPr>
          <w:rFonts w:ascii="仿宋_GB2312" w:eastAsia="仿宋_GB2312" w:hAnsi="仿宋_GB2312" w:hint="eastAsia"/>
          <w:sz w:val="32"/>
          <w:szCs w:val="32"/>
          <w:lang w:eastAsia="zh-CN"/>
        </w:rPr>
        <w:t>〕</w:t>
      </w:r>
      <w:r w:rsidR="00EB7B9C">
        <w:rPr>
          <w:rFonts w:ascii="仿宋_GB2312" w:eastAsia="仿宋_GB2312" w:hAnsi="仿宋_GB2312"/>
          <w:sz w:val="32"/>
          <w:szCs w:val="32"/>
          <w:lang w:eastAsia="zh-CN"/>
        </w:rPr>
        <w:t>7</w:t>
      </w:r>
      <w:r w:rsidR="00CE2A51">
        <w:rPr>
          <w:rFonts w:ascii="仿宋_GB2312" w:eastAsia="仿宋_GB2312" w:hAnsi="仿宋_GB2312" w:hint="eastAsia"/>
          <w:sz w:val="32"/>
          <w:szCs w:val="32"/>
          <w:lang w:eastAsia="zh-CN"/>
        </w:rPr>
        <w:t>号</w:t>
      </w:r>
      <w:r>
        <w:rPr>
          <w:rFonts w:ascii="仿宋_GB2312" w:eastAsia="仿宋_GB2312" w:hAnsi="仿宋_GB2312"/>
          <w:sz w:val="32"/>
          <w:szCs w:val="32"/>
          <w:lang w:eastAsia="zh-CN"/>
        </w:rPr>
        <w:tab/>
      </w:r>
    </w:p>
    <w:p w14:paraId="7EEE5E3E" w14:textId="29D9EF63" w:rsidR="005A21C2" w:rsidRPr="00975B3D" w:rsidRDefault="005A21C2">
      <w:pPr>
        <w:spacing w:line="600" w:lineRule="exact"/>
        <w:jc w:val="center"/>
        <w:rPr>
          <w:rFonts w:ascii="方正小标宋简体" w:eastAsia="方正小标宋简体" w:hAnsi="等线"/>
          <w:color w:val="auto"/>
          <w:kern w:val="2"/>
          <w:sz w:val="44"/>
          <w:szCs w:val="44"/>
          <w:lang w:eastAsia="zh-CN" w:bidi="ar-SA"/>
        </w:rPr>
      </w:pPr>
    </w:p>
    <w:p w14:paraId="58A43122" w14:textId="77777777" w:rsidR="003F1BE1" w:rsidRDefault="003F1BE1" w:rsidP="00982E62">
      <w:pPr>
        <w:spacing w:line="600" w:lineRule="exact"/>
        <w:jc w:val="center"/>
        <w:rPr>
          <w:rFonts w:ascii="方正小标宋简体" w:eastAsia="方正小标宋简体" w:hAnsi="等线"/>
          <w:color w:val="auto"/>
          <w:kern w:val="2"/>
          <w:sz w:val="44"/>
          <w:szCs w:val="44"/>
          <w:lang w:eastAsia="zh-CN" w:bidi="ar-SA"/>
        </w:rPr>
      </w:pPr>
    </w:p>
    <w:p w14:paraId="64F9E3FA" w14:textId="7499C438" w:rsidR="00982E62" w:rsidRDefault="000820F6" w:rsidP="00982E62">
      <w:pPr>
        <w:spacing w:line="600" w:lineRule="exact"/>
        <w:jc w:val="center"/>
        <w:rPr>
          <w:rFonts w:ascii="方正小标宋简体" w:eastAsia="方正小标宋简体" w:hAnsi="等线"/>
          <w:color w:val="auto"/>
          <w:kern w:val="2"/>
          <w:sz w:val="44"/>
          <w:szCs w:val="44"/>
          <w:lang w:eastAsia="zh-CN" w:bidi="ar-SA"/>
        </w:rPr>
      </w:pPr>
      <w:r>
        <w:rPr>
          <w:rFonts w:ascii="方正小标宋简体" w:eastAsia="方正小标宋简体" w:hAnsi="等线" w:hint="eastAsia"/>
          <w:color w:val="auto"/>
          <w:kern w:val="2"/>
          <w:sz w:val="44"/>
          <w:szCs w:val="44"/>
          <w:lang w:eastAsia="zh-CN" w:bidi="ar-SA"/>
        </w:rPr>
        <w:t>关于印发</w:t>
      </w:r>
      <w:proofErr w:type="gramStart"/>
      <w:r>
        <w:rPr>
          <w:rFonts w:ascii="方正小标宋简体" w:eastAsia="方正小标宋简体" w:hAnsi="等线" w:hint="eastAsia"/>
          <w:color w:val="auto"/>
          <w:kern w:val="2"/>
          <w:sz w:val="44"/>
          <w:szCs w:val="44"/>
          <w:lang w:eastAsia="zh-CN" w:bidi="ar-SA"/>
        </w:rPr>
        <w:t>《</w:t>
      </w:r>
      <w:bookmarkStart w:id="1" w:name="_Hlk74672804"/>
      <w:proofErr w:type="gramEnd"/>
      <w:r>
        <w:rPr>
          <w:rFonts w:ascii="方正小标宋简体" w:eastAsia="方正小标宋简体" w:hAnsi="等线" w:hint="eastAsia"/>
          <w:color w:val="auto"/>
          <w:kern w:val="2"/>
          <w:sz w:val="44"/>
          <w:szCs w:val="44"/>
          <w:lang w:eastAsia="zh-CN" w:bidi="ar-SA"/>
        </w:rPr>
        <w:t>湖北“青创贷”金融扶持项目</w:t>
      </w:r>
    </w:p>
    <w:p w14:paraId="0477191E" w14:textId="6D7CBA09" w:rsidR="00B24049" w:rsidRDefault="000820F6" w:rsidP="00982E62">
      <w:pPr>
        <w:spacing w:line="600" w:lineRule="exact"/>
        <w:jc w:val="center"/>
        <w:rPr>
          <w:rFonts w:ascii="方正小标宋简体" w:eastAsia="方正小标宋简体" w:hAnsi="等线"/>
          <w:color w:val="auto"/>
          <w:kern w:val="2"/>
          <w:sz w:val="44"/>
          <w:szCs w:val="44"/>
          <w:lang w:eastAsia="zh-CN" w:bidi="ar-SA"/>
        </w:rPr>
      </w:pPr>
      <w:r>
        <w:rPr>
          <w:rFonts w:ascii="方正小标宋简体" w:eastAsia="方正小标宋简体" w:hAnsi="等线" w:hint="eastAsia"/>
          <w:color w:val="auto"/>
          <w:kern w:val="2"/>
          <w:sz w:val="44"/>
          <w:szCs w:val="44"/>
          <w:lang w:eastAsia="zh-CN" w:bidi="ar-SA"/>
        </w:rPr>
        <w:t>实施意见</w:t>
      </w:r>
      <w:bookmarkEnd w:id="1"/>
      <w:proofErr w:type="gramStart"/>
      <w:r>
        <w:rPr>
          <w:rFonts w:ascii="方正小标宋简体" w:eastAsia="方正小标宋简体" w:hAnsi="等线" w:hint="eastAsia"/>
          <w:color w:val="auto"/>
          <w:kern w:val="2"/>
          <w:sz w:val="44"/>
          <w:szCs w:val="44"/>
          <w:lang w:eastAsia="zh-CN" w:bidi="ar-SA"/>
        </w:rPr>
        <w:t>》</w:t>
      </w:r>
      <w:proofErr w:type="gramEnd"/>
      <w:r>
        <w:rPr>
          <w:rFonts w:ascii="方正小标宋简体" w:eastAsia="方正小标宋简体" w:hAnsi="等线" w:hint="eastAsia"/>
          <w:color w:val="auto"/>
          <w:kern w:val="2"/>
          <w:sz w:val="44"/>
          <w:szCs w:val="44"/>
          <w:lang w:eastAsia="zh-CN" w:bidi="ar-SA"/>
        </w:rPr>
        <w:t>的通知</w:t>
      </w:r>
    </w:p>
    <w:p w14:paraId="40DFF57D" w14:textId="77777777" w:rsidR="00A0278E" w:rsidRDefault="00A0278E">
      <w:pPr>
        <w:spacing w:line="600" w:lineRule="exact"/>
        <w:jc w:val="center"/>
        <w:rPr>
          <w:rFonts w:ascii="仿宋_GB2312" w:eastAsia="仿宋_GB2312"/>
          <w:sz w:val="32"/>
          <w:szCs w:val="32"/>
          <w:lang w:eastAsia="zh-CN"/>
        </w:rPr>
      </w:pPr>
    </w:p>
    <w:p w14:paraId="12E66940" w14:textId="586A9E24" w:rsidR="00B24049" w:rsidRDefault="000820F6">
      <w:pPr>
        <w:spacing w:line="600" w:lineRule="exact"/>
        <w:jc w:val="both"/>
        <w:rPr>
          <w:rFonts w:ascii="仿宋_GB2312" w:eastAsia="仿宋_GB2312"/>
          <w:sz w:val="32"/>
          <w:szCs w:val="32"/>
          <w:lang w:eastAsia="zh-CN"/>
        </w:rPr>
      </w:pPr>
      <w:r>
        <w:rPr>
          <w:rFonts w:ascii="仿宋_GB2312" w:eastAsia="仿宋_GB2312" w:hint="eastAsia"/>
          <w:sz w:val="32"/>
          <w:szCs w:val="32"/>
          <w:lang w:eastAsia="zh-CN"/>
        </w:rPr>
        <w:t>各市、州、林区、县（市、区）团委、人力资源和社会保障局、财政局、中国人民银行武汉分行营业管理部、</w:t>
      </w:r>
      <w:r w:rsidR="00EB7B9C">
        <w:rPr>
          <w:rFonts w:ascii="仿宋_GB2312" w:eastAsia="仿宋_GB2312" w:hint="eastAsia"/>
          <w:sz w:val="32"/>
          <w:szCs w:val="32"/>
          <w:lang w:eastAsia="zh-CN"/>
        </w:rPr>
        <w:t>湖北辖内</w:t>
      </w:r>
      <w:r>
        <w:rPr>
          <w:rFonts w:ascii="仿宋_GB2312" w:eastAsia="仿宋_GB2312" w:hint="eastAsia"/>
          <w:sz w:val="32"/>
          <w:szCs w:val="32"/>
          <w:lang w:eastAsia="zh-CN"/>
        </w:rPr>
        <w:t>各中心支行</w:t>
      </w:r>
      <w:r w:rsidR="00EB7B9C">
        <w:rPr>
          <w:rFonts w:ascii="仿宋_GB2312" w:eastAsia="仿宋_GB2312" w:hint="eastAsia"/>
          <w:sz w:val="32"/>
          <w:szCs w:val="32"/>
          <w:lang w:eastAsia="zh-CN"/>
        </w:rPr>
        <w:t>、</w:t>
      </w:r>
      <w:r>
        <w:rPr>
          <w:rFonts w:ascii="仿宋_GB2312" w:eastAsia="仿宋_GB2312" w:hint="eastAsia"/>
          <w:sz w:val="32"/>
          <w:szCs w:val="32"/>
          <w:lang w:eastAsia="zh-CN"/>
        </w:rPr>
        <w:t>各直管市区支行：</w:t>
      </w:r>
    </w:p>
    <w:p w14:paraId="001A2CB1" w14:textId="77777777" w:rsidR="00B24049" w:rsidRDefault="000820F6" w:rsidP="00A76445">
      <w:pPr>
        <w:spacing w:line="600" w:lineRule="exact"/>
        <w:ind w:firstLine="648"/>
        <w:jc w:val="both"/>
        <w:rPr>
          <w:rFonts w:ascii="仿宋_GB2312" w:eastAsia="仿宋_GB2312"/>
          <w:sz w:val="32"/>
          <w:szCs w:val="32"/>
          <w:lang w:eastAsia="zh-CN"/>
        </w:rPr>
      </w:pPr>
      <w:r>
        <w:rPr>
          <w:rFonts w:ascii="仿宋_GB2312" w:eastAsia="仿宋_GB2312" w:hint="eastAsia"/>
          <w:sz w:val="32"/>
          <w:szCs w:val="32"/>
          <w:lang w:eastAsia="zh-CN"/>
        </w:rPr>
        <w:lastRenderedPageBreak/>
        <w:t>现将《湖北“青创贷”金融扶持项目实施意见》印发给你们，请根据文件要求，认真贯彻执行</w:t>
      </w:r>
      <w:r w:rsidR="00A76445">
        <w:rPr>
          <w:rFonts w:ascii="仿宋_GB2312" w:eastAsia="仿宋_GB2312" w:hint="eastAsia"/>
          <w:sz w:val="32"/>
          <w:szCs w:val="32"/>
          <w:lang w:eastAsia="zh-CN"/>
        </w:rPr>
        <w:t>。</w:t>
      </w:r>
    </w:p>
    <w:p w14:paraId="73819083" w14:textId="77777777" w:rsidR="00A76445" w:rsidRDefault="00A76445" w:rsidP="00A76445">
      <w:pPr>
        <w:spacing w:line="600" w:lineRule="exact"/>
        <w:ind w:firstLine="648"/>
        <w:jc w:val="both"/>
        <w:rPr>
          <w:rFonts w:ascii="仿宋_GB2312" w:eastAsia="仿宋_GB2312"/>
          <w:sz w:val="32"/>
          <w:szCs w:val="32"/>
          <w:lang w:eastAsia="zh-CN"/>
        </w:rPr>
      </w:pPr>
    </w:p>
    <w:p w14:paraId="2E41E788" w14:textId="5C425F80" w:rsidR="00A76445" w:rsidRDefault="00A76445" w:rsidP="00A76445">
      <w:pPr>
        <w:spacing w:line="600" w:lineRule="exact"/>
        <w:ind w:firstLine="648"/>
        <w:jc w:val="both"/>
        <w:rPr>
          <w:rFonts w:ascii="仿宋_GB2312" w:eastAsia="仿宋_GB2312"/>
          <w:sz w:val="32"/>
          <w:szCs w:val="32"/>
          <w:lang w:eastAsia="zh-CN"/>
        </w:rPr>
      </w:pPr>
    </w:p>
    <w:p w14:paraId="795688DD" w14:textId="77777777" w:rsidR="00A76445" w:rsidRPr="00A76445" w:rsidRDefault="00A76445" w:rsidP="00A76445">
      <w:pPr>
        <w:spacing w:line="600" w:lineRule="exact"/>
        <w:ind w:firstLine="648"/>
        <w:jc w:val="both"/>
        <w:rPr>
          <w:rFonts w:ascii="仿宋_GB2312" w:eastAsia="仿宋_GB2312"/>
          <w:sz w:val="32"/>
          <w:szCs w:val="32"/>
          <w:lang w:eastAsia="zh-CN"/>
        </w:rPr>
      </w:pPr>
    </w:p>
    <w:p w14:paraId="315C29D8" w14:textId="69666640" w:rsidR="00A76445" w:rsidRPr="00A76445" w:rsidRDefault="00A76445" w:rsidP="00A76445">
      <w:pPr>
        <w:spacing w:line="600" w:lineRule="exact"/>
        <w:ind w:firstLine="648"/>
        <w:jc w:val="both"/>
        <w:rPr>
          <w:rFonts w:ascii="仿宋_GB2312" w:eastAsia="仿宋_GB2312"/>
          <w:sz w:val="32"/>
          <w:szCs w:val="32"/>
          <w:lang w:eastAsia="zh-CN"/>
        </w:rPr>
      </w:pPr>
      <w:r>
        <w:rPr>
          <w:rFonts w:ascii="仿宋_GB2312" w:eastAsia="仿宋_GB2312" w:hint="eastAsia"/>
          <w:sz w:val="32"/>
          <w:szCs w:val="32"/>
          <w:lang w:eastAsia="zh-CN"/>
        </w:rPr>
        <w:t>共青团</w:t>
      </w:r>
      <w:r w:rsidR="005034F5" w:rsidRPr="00A76445">
        <w:rPr>
          <w:rFonts w:ascii="仿宋_GB2312" w:eastAsia="仿宋_GB2312" w:hint="eastAsia"/>
          <w:sz w:val="32"/>
          <w:szCs w:val="32"/>
          <w:lang w:eastAsia="zh-CN"/>
        </w:rPr>
        <w:t>湖北省委员会</w:t>
      </w:r>
      <w:r w:rsidR="005034F5" w:rsidRPr="00A76445">
        <w:rPr>
          <w:rFonts w:ascii="仿宋_GB2312" w:eastAsia="仿宋_GB2312"/>
          <w:sz w:val="32"/>
          <w:szCs w:val="32"/>
          <w:lang w:eastAsia="zh-CN"/>
        </w:rPr>
        <w:t xml:space="preserve">  </w:t>
      </w:r>
      <w:r w:rsidRPr="00A76445">
        <w:rPr>
          <w:rFonts w:ascii="仿宋_GB2312" w:eastAsia="仿宋_GB2312"/>
          <w:sz w:val="32"/>
          <w:szCs w:val="32"/>
          <w:lang w:eastAsia="zh-CN"/>
        </w:rPr>
        <w:t xml:space="preserve">     </w:t>
      </w:r>
      <w:r w:rsidRPr="00A76445">
        <w:rPr>
          <w:rFonts w:ascii="仿宋_GB2312" w:eastAsia="仿宋_GB2312" w:hint="eastAsia"/>
          <w:sz w:val="32"/>
          <w:szCs w:val="32"/>
          <w:lang w:eastAsia="zh-CN"/>
        </w:rPr>
        <w:t>湖北省人力资源和社会保障厅</w:t>
      </w:r>
    </w:p>
    <w:p w14:paraId="37BE0A5A" w14:textId="62DDDED9" w:rsidR="00A76445" w:rsidRPr="00A76445" w:rsidRDefault="00A76445" w:rsidP="00A76445">
      <w:pPr>
        <w:spacing w:line="600" w:lineRule="exact"/>
        <w:ind w:firstLine="648"/>
        <w:jc w:val="both"/>
        <w:rPr>
          <w:rFonts w:ascii="仿宋_GB2312" w:eastAsia="仿宋_GB2312"/>
          <w:sz w:val="32"/>
          <w:szCs w:val="32"/>
          <w:lang w:eastAsia="zh-CN"/>
        </w:rPr>
      </w:pPr>
      <w:r w:rsidRPr="00A76445">
        <w:rPr>
          <w:rFonts w:ascii="仿宋_GB2312" w:eastAsia="仿宋_GB2312"/>
          <w:sz w:val="32"/>
          <w:szCs w:val="32"/>
          <w:lang w:eastAsia="zh-CN"/>
        </w:rPr>
        <w:t xml:space="preserve">       </w:t>
      </w:r>
    </w:p>
    <w:p w14:paraId="109FF218" w14:textId="77777777" w:rsidR="00A76445" w:rsidRPr="00A76445" w:rsidRDefault="00A76445" w:rsidP="00A76445">
      <w:pPr>
        <w:spacing w:line="600" w:lineRule="exact"/>
        <w:ind w:firstLine="648"/>
        <w:jc w:val="both"/>
        <w:rPr>
          <w:rFonts w:ascii="仿宋_GB2312" w:eastAsia="仿宋_GB2312"/>
          <w:sz w:val="32"/>
          <w:szCs w:val="32"/>
          <w:lang w:eastAsia="zh-CN"/>
        </w:rPr>
      </w:pPr>
    </w:p>
    <w:p w14:paraId="63173C90" w14:textId="77777777" w:rsidR="00A76445" w:rsidRPr="00A76445" w:rsidRDefault="00A76445" w:rsidP="00A76445">
      <w:pPr>
        <w:spacing w:line="600" w:lineRule="exact"/>
        <w:ind w:firstLine="648"/>
        <w:jc w:val="both"/>
        <w:rPr>
          <w:rFonts w:ascii="仿宋_GB2312" w:eastAsia="仿宋_GB2312"/>
          <w:sz w:val="32"/>
          <w:szCs w:val="32"/>
          <w:lang w:eastAsia="zh-CN"/>
        </w:rPr>
      </w:pPr>
    </w:p>
    <w:p w14:paraId="0D7B42D9" w14:textId="6229A4CD" w:rsidR="00A76445" w:rsidRPr="00A76445" w:rsidRDefault="00A76445" w:rsidP="00A76445">
      <w:pPr>
        <w:spacing w:line="600" w:lineRule="exact"/>
        <w:ind w:firstLine="648"/>
        <w:jc w:val="both"/>
        <w:rPr>
          <w:rFonts w:ascii="仿宋_GB2312" w:eastAsia="仿宋_GB2312"/>
          <w:sz w:val="32"/>
          <w:szCs w:val="32"/>
          <w:lang w:eastAsia="zh-CN"/>
        </w:rPr>
      </w:pPr>
      <w:r w:rsidRPr="00A76445">
        <w:rPr>
          <w:rFonts w:ascii="仿宋_GB2312" w:eastAsia="仿宋_GB2312" w:hint="eastAsia"/>
          <w:sz w:val="32"/>
          <w:szCs w:val="32"/>
          <w:lang w:eastAsia="zh-CN"/>
        </w:rPr>
        <w:t>湖北省财政厅</w:t>
      </w:r>
      <w:r w:rsidRPr="00A76445">
        <w:rPr>
          <w:rFonts w:ascii="仿宋_GB2312" w:eastAsia="仿宋_GB2312"/>
          <w:sz w:val="32"/>
          <w:szCs w:val="32"/>
          <w:lang w:eastAsia="zh-CN"/>
        </w:rPr>
        <w:t xml:space="preserve">                  </w:t>
      </w:r>
      <w:r w:rsidRPr="00A76445">
        <w:rPr>
          <w:rFonts w:ascii="仿宋_GB2312" w:eastAsia="仿宋_GB2312" w:hint="eastAsia"/>
          <w:sz w:val="32"/>
          <w:szCs w:val="32"/>
          <w:lang w:eastAsia="zh-CN"/>
        </w:rPr>
        <w:t>中国人民银行武汉分行</w:t>
      </w:r>
    </w:p>
    <w:p w14:paraId="4CC02CD6" w14:textId="77777777" w:rsidR="00A76445" w:rsidRPr="00A76445" w:rsidRDefault="00A76445" w:rsidP="00A76445">
      <w:pPr>
        <w:spacing w:line="600" w:lineRule="exact"/>
        <w:ind w:firstLine="648"/>
        <w:jc w:val="both"/>
        <w:rPr>
          <w:rFonts w:ascii="仿宋_GB2312" w:eastAsia="仿宋_GB2312"/>
          <w:sz w:val="32"/>
          <w:szCs w:val="32"/>
          <w:lang w:eastAsia="zh-CN"/>
        </w:rPr>
      </w:pPr>
      <w:r w:rsidRPr="00A76445">
        <w:rPr>
          <w:rFonts w:ascii="仿宋_GB2312" w:eastAsia="仿宋_GB2312"/>
          <w:sz w:val="32"/>
          <w:szCs w:val="32"/>
          <w:lang w:eastAsia="zh-CN"/>
        </w:rPr>
        <w:t xml:space="preserve">                                      </w:t>
      </w:r>
    </w:p>
    <w:p w14:paraId="0384FBD1" w14:textId="77777777" w:rsidR="00A76445" w:rsidRPr="00A76445" w:rsidRDefault="00A76445" w:rsidP="00A76445">
      <w:pPr>
        <w:spacing w:line="600" w:lineRule="exact"/>
        <w:ind w:firstLine="648"/>
        <w:jc w:val="both"/>
        <w:rPr>
          <w:rFonts w:ascii="仿宋_GB2312" w:eastAsia="仿宋_GB2312"/>
          <w:sz w:val="32"/>
          <w:szCs w:val="32"/>
          <w:lang w:eastAsia="zh-CN"/>
        </w:rPr>
      </w:pPr>
    </w:p>
    <w:p w14:paraId="1FBD2DE3" w14:textId="77777777" w:rsidR="00A76445" w:rsidRPr="00A76445" w:rsidRDefault="00A76445" w:rsidP="00A76445">
      <w:pPr>
        <w:spacing w:line="600" w:lineRule="exact"/>
        <w:ind w:firstLine="648"/>
        <w:jc w:val="both"/>
        <w:rPr>
          <w:rFonts w:ascii="仿宋_GB2312" w:eastAsia="仿宋_GB2312"/>
          <w:sz w:val="32"/>
          <w:szCs w:val="32"/>
          <w:lang w:eastAsia="zh-CN"/>
        </w:rPr>
      </w:pPr>
    </w:p>
    <w:p w14:paraId="0AED2145" w14:textId="441B0784" w:rsidR="00A76445" w:rsidRPr="00A76445" w:rsidRDefault="00A76445" w:rsidP="006F73A7">
      <w:pPr>
        <w:spacing w:line="600" w:lineRule="exact"/>
        <w:jc w:val="right"/>
        <w:rPr>
          <w:rFonts w:ascii="仿宋_GB2312" w:eastAsia="仿宋_GB2312"/>
          <w:sz w:val="32"/>
          <w:szCs w:val="32"/>
          <w:lang w:eastAsia="zh-CN"/>
        </w:rPr>
        <w:sectPr w:rsidR="00A76445" w:rsidRPr="00A76445" w:rsidSect="00DE4D6B">
          <w:footerReference w:type="even" r:id="rId8"/>
          <w:footerReference w:type="default" r:id="rId9"/>
          <w:footerReference w:type="first" r:id="rId10"/>
          <w:pgSz w:w="11906" w:h="16838"/>
          <w:pgMar w:top="2098" w:right="1474" w:bottom="1985" w:left="1588" w:header="851" w:footer="1418" w:gutter="0"/>
          <w:pgNumType w:start="1"/>
          <w:cols w:space="425"/>
          <w:titlePg/>
          <w:docGrid w:type="lines" w:linePitch="579" w:charSpace="21679"/>
        </w:sectPr>
      </w:pPr>
    </w:p>
    <w:p w14:paraId="121D6AB8" w14:textId="473CE31B" w:rsidR="00B24049" w:rsidRDefault="00B24049" w:rsidP="006F73A7">
      <w:pPr>
        <w:tabs>
          <w:tab w:val="left" w:pos="2245"/>
        </w:tabs>
        <w:rPr>
          <w:rFonts w:ascii="方正小标宋简体" w:eastAsia="方正小标宋简体" w:hAnsi="等线"/>
          <w:color w:val="auto"/>
          <w:kern w:val="2"/>
          <w:sz w:val="44"/>
          <w:szCs w:val="44"/>
          <w:lang w:eastAsia="zh-CN" w:bidi="ar-SA"/>
        </w:rPr>
      </w:pPr>
      <w:bookmarkStart w:id="2" w:name="_Hlk65252841"/>
      <w:bookmarkEnd w:id="0"/>
    </w:p>
    <w:p w14:paraId="0D93C83F" w14:textId="2B7FB921" w:rsidR="00B24049" w:rsidRDefault="000820F6">
      <w:pPr>
        <w:widowControl w:val="0"/>
        <w:suppressAutoHyphens/>
        <w:topLinePunct/>
        <w:adjustRightInd w:val="0"/>
        <w:snapToGrid w:val="0"/>
        <w:spacing w:line="600" w:lineRule="exact"/>
        <w:jc w:val="center"/>
        <w:rPr>
          <w:rFonts w:ascii="仿宋_GB2312" w:eastAsia="仿宋_GB2312" w:hAnsi="等线"/>
          <w:color w:val="auto"/>
          <w:kern w:val="2"/>
          <w:sz w:val="32"/>
          <w:szCs w:val="32"/>
          <w:lang w:eastAsia="zh-CN" w:bidi="ar-SA"/>
        </w:rPr>
      </w:pPr>
      <w:r>
        <w:rPr>
          <w:rFonts w:ascii="方正小标宋简体" w:eastAsia="方正小标宋简体" w:hAnsi="等线" w:hint="eastAsia"/>
          <w:color w:val="auto"/>
          <w:kern w:val="2"/>
          <w:sz w:val="44"/>
          <w:szCs w:val="44"/>
          <w:lang w:eastAsia="zh-CN" w:bidi="ar-SA"/>
        </w:rPr>
        <w:t>湖北“青创贷”金融扶持项目实施意见</w:t>
      </w:r>
    </w:p>
    <w:p w14:paraId="7975E396" w14:textId="77777777" w:rsidR="00B24049" w:rsidRDefault="00B24049">
      <w:pPr>
        <w:widowControl w:val="0"/>
        <w:suppressAutoHyphens/>
        <w:topLinePunct/>
        <w:adjustRightInd w:val="0"/>
        <w:snapToGrid w:val="0"/>
        <w:spacing w:line="600" w:lineRule="exact"/>
        <w:ind w:firstLineChars="200" w:firstLine="640"/>
        <w:jc w:val="both"/>
        <w:rPr>
          <w:rFonts w:ascii="仿宋_GB2312" w:eastAsia="仿宋_GB2312" w:hAnsi="等线"/>
          <w:color w:val="auto"/>
          <w:kern w:val="2"/>
          <w:sz w:val="32"/>
          <w:szCs w:val="32"/>
          <w:lang w:eastAsia="zh-CN" w:bidi="ar-SA"/>
        </w:rPr>
      </w:pPr>
    </w:p>
    <w:p w14:paraId="3AA8F55E" w14:textId="613C4F2E" w:rsidR="00B24049" w:rsidRDefault="000820F6">
      <w:pPr>
        <w:widowControl w:val="0"/>
        <w:suppressAutoHyphens/>
        <w:topLinePunct/>
        <w:adjustRightInd w:val="0"/>
        <w:snapToGrid w:val="0"/>
        <w:spacing w:line="600" w:lineRule="exact"/>
        <w:ind w:firstLineChars="200" w:firstLine="640"/>
        <w:jc w:val="both"/>
        <w:rPr>
          <w:rFonts w:ascii="仿宋_GB2312" w:eastAsia="仿宋_GB2312" w:hAnsi="等线"/>
          <w:color w:val="auto"/>
          <w:kern w:val="2"/>
          <w:sz w:val="32"/>
          <w:szCs w:val="32"/>
          <w:lang w:eastAsia="zh-CN" w:bidi="ar-SA"/>
        </w:rPr>
      </w:pPr>
      <w:r>
        <w:rPr>
          <w:rFonts w:ascii="仿宋_GB2312" w:eastAsia="仿宋_GB2312" w:hAnsi="等线" w:hint="eastAsia"/>
          <w:color w:val="auto"/>
          <w:kern w:val="2"/>
          <w:sz w:val="32"/>
          <w:szCs w:val="32"/>
          <w:lang w:eastAsia="zh-CN" w:bidi="ar-SA"/>
        </w:rPr>
        <w:t>为进一步推动中央支持湖北经济社会发展一揽子政策落地见效，</w:t>
      </w:r>
      <w:bookmarkStart w:id="3" w:name="_Hlk74665036"/>
      <w:r>
        <w:rPr>
          <w:rFonts w:ascii="仿宋_GB2312" w:eastAsia="仿宋_GB2312" w:hAnsi="等线" w:hint="eastAsia"/>
          <w:color w:val="auto"/>
          <w:kern w:val="2"/>
          <w:sz w:val="32"/>
          <w:szCs w:val="32"/>
          <w:lang w:eastAsia="zh-CN" w:bidi="ar-SA"/>
        </w:rPr>
        <w:t>持续扩大湖北“青创贷”政策惠及面，鼓励和支持更多青年创业</w:t>
      </w:r>
      <w:r w:rsidR="008D1D96">
        <w:rPr>
          <w:rFonts w:ascii="仿宋_GB2312" w:eastAsia="仿宋_GB2312" w:hAnsi="等线" w:hint="eastAsia"/>
          <w:color w:val="auto"/>
          <w:kern w:val="2"/>
          <w:sz w:val="32"/>
          <w:szCs w:val="32"/>
          <w:lang w:eastAsia="zh-CN" w:bidi="ar-SA"/>
        </w:rPr>
        <w:t>就业</w:t>
      </w:r>
      <w:r>
        <w:rPr>
          <w:rFonts w:ascii="仿宋_GB2312" w:eastAsia="仿宋_GB2312" w:hAnsi="等线" w:hint="eastAsia"/>
          <w:color w:val="auto"/>
          <w:kern w:val="2"/>
          <w:sz w:val="32"/>
          <w:szCs w:val="32"/>
          <w:lang w:eastAsia="zh-CN" w:bidi="ar-SA"/>
        </w:rPr>
        <w:t>、成长</w:t>
      </w:r>
      <w:r w:rsidR="00D61E50">
        <w:rPr>
          <w:rFonts w:ascii="仿宋_GB2312" w:eastAsia="仿宋_GB2312" w:hAnsi="等线" w:hint="eastAsia"/>
          <w:color w:val="auto"/>
          <w:kern w:val="2"/>
          <w:sz w:val="32"/>
          <w:szCs w:val="32"/>
          <w:lang w:eastAsia="zh-CN" w:bidi="ar-SA"/>
        </w:rPr>
        <w:t>成才</w:t>
      </w:r>
      <w:r>
        <w:rPr>
          <w:rFonts w:ascii="仿宋_GB2312" w:eastAsia="仿宋_GB2312" w:hAnsi="等线" w:hint="eastAsia"/>
          <w:color w:val="auto"/>
          <w:kern w:val="2"/>
          <w:sz w:val="32"/>
          <w:szCs w:val="32"/>
          <w:lang w:eastAsia="zh-CN" w:bidi="ar-SA"/>
        </w:rPr>
        <w:t>，为湖北省加快疫后重振、实现高质量发展贡献青春力量</w:t>
      </w:r>
      <w:bookmarkEnd w:id="3"/>
      <w:r>
        <w:rPr>
          <w:rFonts w:ascii="仿宋_GB2312" w:eastAsia="仿宋_GB2312" w:hAnsi="等线" w:hint="eastAsia"/>
          <w:color w:val="auto"/>
          <w:kern w:val="2"/>
          <w:sz w:val="32"/>
          <w:szCs w:val="32"/>
          <w:lang w:eastAsia="zh-CN" w:bidi="ar-SA"/>
        </w:rPr>
        <w:t>，团省委联合省</w:t>
      </w:r>
      <w:r w:rsidR="008D1D96">
        <w:rPr>
          <w:rFonts w:ascii="仿宋_GB2312" w:eastAsia="仿宋_GB2312" w:hAnsi="等线" w:hint="eastAsia"/>
          <w:color w:val="auto"/>
          <w:kern w:val="2"/>
          <w:sz w:val="32"/>
          <w:szCs w:val="32"/>
          <w:lang w:eastAsia="zh-CN" w:bidi="ar-SA"/>
        </w:rPr>
        <w:t>人力资源和社会保障厅</w:t>
      </w:r>
      <w:r>
        <w:rPr>
          <w:rFonts w:ascii="仿宋_GB2312" w:eastAsia="仿宋_GB2312" w:hAnsi="等线" w:hint="eastAsia"/>
          <w:color w:val="auto"/>
          <w:kern w:val="2"/>
          <w:sz w:val="32"/>
          <w:szCs w:val="32"/>
          <w:lang w:eastAsia="zh-CN" w:bidi="ar-SA"/>
        </w:rPr>
        <w:t>、省财政厅、中国人民银行武汉分行等部门，并与相关商业银行合作，继续为在湖北省</w:t>
      </w:r>
      <w:proofErr w:type="gramStart"/>
      <w:r>
        <w:rPr>
          <w:rFonts w:ascii="仿宋_GB2312" w:eastAsia="仿宋_GB2312" w:hAnsi="等线" w:hint="eastAsia"/>
          <w:color w:val="auto"/>
          <w:kern w:val="2"/>
          <w:sz w:val="32"/>
          <w:szCs w:val="32"/>
          <w:lang w:eastAsia="zh-CN" w:bidi="ar-SA"/>
        </w:rPr>
        <w:t>内创业</w:t>
      </w:r>
      <w:proofErr w:type="gramEnd"/>
      <w:r>
        <w:rPr>
          <w:rFonts w:ascii="仿宋_GB2312" w:eastAsia="仿宋_GB2312" w:hAnsi="等线" w:hint="eastAsia"/>
          <w:color w:val="auto"/>
          <w:kern w:val="2"/>
          <w:sz w:val="32"/>
          <w:szCs w:val="32"/>
          <w:lang w:eastAsia="zh-CN" w:bidi="ar-SA"/>
        </w:rPr>
        <w:t>的青年及小</w:t>
      </w:r>
      <w:proofErr w:type="gramStart"/>
      <w:r>
        <w:rPr>
          <w:rFonts w:ascii="仿宋_GB2312" w:eastAsia="仿宋_GB2312" w:hAnsi="等线" w:hint="eastAsia"/>
          <w:color w:val="auto"/>
          <w:kern w:val="2"/>
          <w:sz w:val="32"/>
          <w:szCs w:val="32"/>
          <w:lang w:eastAsia="zh-CN" w:bidi="ar-SA"/>
        </w:rPr>
        <w:t>微企业</w:t>
      </w:r>
      <w:proofErr w:type="gramEnd"/>
      <w:r>
        <w:rPr>
          <w:rFonts w:ascii="仿宋_GB2312" w:eastAsia="仿宋_GB2312" w:hAnsi="等线" w:hint="eastAsia"/>
          <w:color w:val="auto"/>
          <w:kern w:val="2"/>
          <w:sz w:val="32"/>
          <w:szCs w:val="32"/>
          <w:lang w:eastAsia="zh-CN" w:bidi="ar-SA"/>
        </w:rPr>
        <w:t>提供湖北“青创贷”</w:t>
      </w:r>
      <w:bookmarkStart w:id="4" w:name="_Hlk74750837"/>
      <w:r>
        <w:rPr>
          <w:rFonts w:ascii="仿宋_GB2312" w:eastAsia="仿宋_GB2312" w:hAnsi="等线" w:hint="eastAsia"/>
          <w:color w:val="auto"/>
          <w:kern w:val="2"/>
          <w:sz w:val="32"/>
          <w:szCs w:val="32"/>
          <w:lang w:eastAsia="zh-CN" w:bidi="ar-SA"/>
        </w:rPr>
        <w:t>金融扶持项目</w:t>
      </w:r>
      <w:bookmarkEnd w:id="4"/>
      <w:r>
        <w:rPr>
          <w:rFonts w:ascii="仿宋_GB2312" w:eastAsia="仿宋_GB2312" w:hAnsi="等线" w:hint="eastAsia"/>
          <w:color w:val="auto"/>
          <w:kern w:val="2"/>
          <w:sz w:val="32"/>
          <w:szCs w:val="32"/>
          <w:lang w:eastAsia="zh-CN" w:bidi="ar-SA"/>
        </w:rPr>
        <w:t>支持。为做好</w:t>
      </w:r>
      <w:r w:rsidR="00334441">
        <w:rPr>
          <w:rFonts w:ascii="仿宋_GB2312" w:eastAsia="仿宋_GB2312" w:hAnsi="等线" w:hint="eastAsia"/>
          <w:color w:val="auto"/>
          <w:kern w:val="2"/>
          <w:sz w:val="32"/>
          <w:szCs w:val="32"/>
          <w:lang w:eastAsia="zh-CN" w:bidi="ar-SA"/>
        </w:rPr>
        <w:t>湖北</w:t>
      </w:r>
      <w:r>
        <w:rPr>
          <w:rFonts w:ascii="仿宋_GB2312" w:eastAsia="仿宋_GB2312" w:hAnsi="等线" w:hint="eastAsia"/>
          <w:color w:val="auto"/>
          <w:kern w:val="2"/>
          <w:sz w:val="32"/>
          <w:szCs w:val="32"/>
          <w:lang w:eastAsia="zh-CN" w:bidi="ar-SA"/>
        </w:rPr>
        <w:t>“青创贷”工作，</w:t>
      </w:r>
      <w:r w:rsidR="00D13C6D">
        <w:rPr>
          <w:rFonts w:ascii="仿宋_GB2312" w:eastAsia="仿宋_GB2312" w:hAnsi="等线" w:hint="eastAsia"/>
          <w:color w:val="auto"/>
          <w:kern w:val="2"/>
          <w:sz w:val="32"/>
          <w:szCs w:val="32"/>
          <w:lang w:eastAsia="zh-CN" w:bidi="ar-SA"/>
        </w:rPr>
        <w:t>在落实</w:t>
      </w:r>
      <w:r w:rsidR="00D13C6D" w:rsidRPr="00D13C6D">
        <w:rPr>
          <w:rFonts w:ascii="仿宋_GB2312" w:eastAsia="仿宋_GB2312" w:hAnsi="等线" w:hint="eastAsia"/>
          <w:color w:val="auto"/>
          <w:kern w:val="2"/>
          <w:sz w:val="32"/>
          <w:szCs w:val="32"/>
          <w:lang w:eastAsia="zh-CN" w:bidi="ar-SA"/>
        </w:rPr>
        <w:t>《中国青年创业就业基金会融资扶持项目—湖北“青创贷”实施办法》</w:t>
      </w:r>
      <w:r w:rsidR="00D13C6D" w:rsidRPr="00D13C6D">
        <w:rPr>
          <w:rFonts w:ascii="仿宋_GB2312" w:eastAsia="仿宋_GB2312" w:hAnsi="等线"/>
          <w:color w:val="auto"/>
          <w:kern w:val="2"/>
          <w:sz w:val="32"/>
          <w:szCs w:val="32"/>
          <w:lang w:eastAsia="zh-CN" w:bidi="ar-SA"/>
        </w:rPr>
        <w:t>(</w:t>
      </w:r>
      <w:r w:rsidR="00D13C6D" w:rsidRPr="00D13C6D">
        <w:rPr>
          <w:rFonts w:ascii="仿宋_GB2312" w:eastAsia="仿宋_GB2312" w:hAnsi="等线" w:hint="eastAsia"/>
          <w:color w:val="auto"/>
          <w:kern w:val="2"/>
          <w:sz w:val="32"/>
          <w:szCs w:val="32"/>
          <w:lang w:eastAsia="zh-CN" w:bidi="ar-SA"/>
        </w:rPr>
        <w:t>鄂青联发〔</w:t>
      </w:r>
      <w:r w:rsidR="00D13C6D" w:rsidRPr="00D13C6D">
        <w:rPr>
          <w:rFonts w:ascii="仿宋_GB2312" w:eastAsia="仿宋_GB2312" w:hAnsi="等线"/>
          <w:color w:val="auto"/>
          <w:kern w:val="2"/>
          <w:sz w:val="32"/>
          <w:szCs w:val="32"/>
          <w:lang w:eastAsia="zh-CN" w:bidi="ar-SA"/>
        </w:rPr>
        <w:t>2021</w:t>
      </w:r>
      <w:r w:rsidR="00D13C6D" w:rsidRPr="00D13C6D">
        <w:rPr>
          <w:rFonts w:ascii="仿宋_GB2312" w:eastAsia="仿宋_GB2312" w:hAnsi="等线" w:hint="eastAsia"/>
          <w:color w:val="auto"/>
          <w:kern w:val="2"/>
          <w:sz w:val="32"/>
          <w:szCs w:val="32"/>
          <w:lang w:eastAsia="zh-CN" w:bidi="ar-SA"/>
        </w:rPr>
        <w:t>〕</w:t>
      </w:r>
      <w:r w:rsidR="00D13C6D" w:rsidRPr="00D13C6D">
        <w:rPr>
          <w:rFonts w:ascii="仿宋_GB2312" w:eastAsia="仿宋_GB2312" w:hAnsi="等线"/>
          <w:color w:val="auto"/>
          <w:kern w:val="2"/>
          <w:sz w:val="32"/>
          <w:szCs w:val="32"/>
          <w:lang w:eastAsia="zh-CN" w:bidi="ar-SA"/>
        </w:rPr>
        <w:t>1</w:t>
      </w:r>
      <w:r w:rsidR="00D13C6D" w:rsidRPr="00D13C6D">
        <w:rPr>
          <w:rFonts w:ascii="仿宋_GB2312" w:eastAsia="仿宋_GB2312" w:hAnsi="等线" w:hint="eastAsia"/>
          <w:color w:val="auto"/>
          <w:kern w:val="2"/>
          <w:sz w:val="32"/>
          <w:szCs w:val="32"/>
          <w:lang w:eastAsia="zh-CN" w:bidi="ar-SA"/>
        </w:rPr>
        <w:t>号</w:t>
      </w:r>
      <w:r w:rsidR="00D13C6D" w:rsidRPr="00D13C6D">
        <w:rPr>
          <w:rFonts w:ascii="仿宋_GB2312" w:eastAsia="仿宋_GB2312" w:hAnsi="等线"/>
          <w:color w:val="auto"/>
          <w:kern w:val="2"/>
          <w:sz w:val="32"/>
          <w:szCs w:val="32"/>
          <w:lang w:eastAsia="zh-CN" w:bidi="ar-SA"/>
        </w:rPr>
        <w:t>)</w:t>
      </w:r>
      <w:r w:rsidR="007C57D0">
        <w:rPr>
          <w:rFonts w:ascii="仿宋_GB2312" w:eastAsia="仿宋_GB2312" w:hAnsi="等线" w:hint="eastAsia"/>
          <w:color w:val="auto"/>
          <w:kern w:val="2"/>
          <w:sz w:val="32"/>
          <w:szCs w:val="32"/>
          <w:lang w:eastAsia="zh-CN" w:bidi="ar-SA"/>
        </w:rPr>
        <w:t>相关要求</w:t>
      </w:r>
      <w:r w:rsidR="00D13C6D">
        <w:rPr>
          <w:rFonts w:ascii="仿宋_GB2312" w:eastAsia="仿宋_GB2312" w:hAnsi="等线" w:hint="eastAsia"/>
          <w:color w:val="auto"/>
          <w:kern w:val="2"/>
          <w:sz w:val="32"/>
          <w:szCs w:val="32"/>
          <w:lang w:eastAsia="zh-CN" w:bidi="ar-SA"/>
        </w:rPr>
        <w:t>的基础上，</w:t>
      </w:r>
      <w:r>
        <w:rPr>
          <w:rFonts w:ascii="仿宋_GB2312" w:eastAsia="仿宋_GB2312" w:hAnsi="等线" w:hint="eastAsia"/>
          <w:color w:val="auto"/>
          <w:kern w:val="2"/>
          <w:sz w:val="32"/>
          <w:szCs w:val="32"/>
          <w:lang w:eastAsia="zh-CN" w:bidi="ar-SA"/>
        </w:rPr>
        <w:t>特制订实施意见如下:</w:t>
      </w:r>
    </w:p>
    <w:p w14:paraId="7ED9E4FF" w14:textId="77777777" w:rsidR="00B24049" w:rsidRDefault="000820F6">
      <w:pPr>
        <w:widowControl w:val="0"/>
        <w:suppressAutoHyphens/>
        <w:topLinePunct/>
        <w:adjustRightInd w:val="0"/>
        <w:snapToGrid w:val="0"/>
        <w:spacing w:line="600" w:lineRule="exact"/>
        <w:ind w:firstLineChars="200" w:firstLine="640"/>
        <w:jc w:val="both"/>
        <w:rPr>
          <w:rFonts w:ascii="黑体" w:eastAsia="黑体" w:hAnsi="黑体" w:cs="黑体"/>
          <w:color w:val="auto"/>
          <w:kern w:val="2"/>
          <w:sz w:val="32"/>
          <w:szCs w:val="32"/>
          <w:lang w:eastAsia="zh-CN" w:bidi="ar-SA"/>
        </w:rPr>
      </w:pPr>
      <w:r>
        <w:rPr>
          <w:rFonts w:ascii="黑体" w:eastAsia="黑体" w:hAnsi="黑体" w:cs="黑体" w:hint="eastAsia"/>
          <w:color w:val="auto"/>
          <w:kern w:val="2"/>
          <w:sz w:val="32"/>
          <w:szCs w:val="32"/>
          <w:lang w:eastAsia="zh-CN" w:bidi="ar-SA"/>
        </w:rPr>
        <w:t>一、总体目标</w:t>
      </w:r>
    </w:p>
    <w:p w14:paraId="08330047" w14:textId="49D186F3" w:rsidR="00B24049" w:rsidRDefault="00A52644">
      <w:pPr>
        <w:widowControl w:val="0"/>
        <w:spacing w:line="600" w:lineRule="exact"/>
        <w:ind w:firstLineChars="200" w:firstLine="640"/>
        <w:jc w:val="both"/>
        <w:rPr>
          <w:rFonts w:ascii="等线" w:eastAsia="仿宋_GB2312" w:hAnsi="等线"/>
          <w:color w:val="auto"/>
          <w:kern w:val="2"/>
          <w:sz w:val="32"/>
          <w:szCs w:val="22"/>
          <w:lang w:eastAsia="zh-CN" w:bidi="ar-SA"/>
        </w:rPr>
      </w:pPr>
      <w:r>
        <w:rPr>
          <w:rFonts w:ascii="等线" w:eastAsia="仿宋_GB2312" w:hAnsi="等线" w:hint="eastAsia"/>
          <w:color w:val="auto"/>
          <w:kern w:val="2"/>
          <w:sz w:val="32"/>
          <w:szCs w:val="22"/>
          <w:lang w:eastAsia="zh-CN" w:bidi="ar-SA"/>
        </w:rPr>
        <w:t>湖北</w:t>
      </w:r>
      <w:r w:rsidR="000820F6">
        <w:rPr>
          <w:rFonts w:ascii="等线" w:eastAsia="仿宋_GB2312" w:hAnsi="等线" w:hint="eastAsia"/>
          <w:color w:val="auto"/>
          <w:kern w:val="2"/>
          <w:sz w:val="32"/>
          <w:szCs w:val="22"/>
          <w:lang w:eastAsia="zh-CN" w:bidi="ar-SA"/>
        </w:rPr>
        <w:t>“青创贷”项目主要聚焦湖北创业青年实际信贷需求的满足，更好发挥湖北“青创贷”项目贴息资金引导作用，让真正有需要的湖北创业青年享受到创业贷款红利，进一步优化市场营商环境，持续激发市场主体活力，切实缓解创业青年反映强烈的“融资难、融资贵”问题。</w:t>
      </w:r>
    </w:p>
    <w:p w14:paraId="279E5E2A" w14:textId="77777777" w:rsidR="00B24049" w:rsidRDefault="000820F6">
      <w:pPr>
        <w:widowControl w:val="0"/>
        <w:suppressAutoHyphens/>
        <w:topLinePunct/>
        <w:adjustRightInd w:val="0"/>
        <w:snapToGrid w:val="0"/>
        <w:spacing w:line="600" w:lineRule="exact"/>
        <w:ind w:firstLineChars="200" w:firstLine="640"/>
        <w:jc w:val="both"/>
        <w:rPr>
          <w:rFonts w:ascii="黑体" w:eastAsia="黑体" w:hAnsi="黑体" w:cs="黑体"/>
          <w:color w:val="auto"/>
          <w:kern w:val="2"/>
          <w:sz w:val="32"/>
          <w:szCs w:val="32"/>
          <w:lang w:eastAsia="zh-CN" w:bidi="ar-SA"/>
        </w:rPr>
      </w:pPr>
      <w:r>
        <w:rPr>
          <w:rFonts w:ascii="黑体" w:eastAsia="黑体" w:hAnsi="黑体" w:cs="黑体" w:hint="eastAsia"/>
          <w:color w:val="auto"/>
          <w:kern w:val="2"/>
          <w:sz w:val="32"/>
          <w:szCs w:val="32"/>
          <w:lang w:eastAsia="zh-CN" w:bidi="ar-SA"/>
        </w:rPr>
        <w:t>二、工作原则</w:t>
      </w:r>
    </w:p>
    <w:p w14:paraId="018F37D8" w14:textId="1D3E4319" w:rsidR="00B24049" w:rsidRDefault="00476011">
      <w:pPr>
        <w:widowControl w:val="0"/>
        <w:spacing w:line="600" w:lineRule="exact"/>
        <w:ind w:firstLineChars="200" w:firstLine="640"/>
        <w:jc w:val="both"/>
        <w:rPr>
          <w:rFonts w:ascii="等线" w:eastAsia="仿宋_GB2312" w:hAnsi="等线"/>
          <w:color w:val="auto"/>
          <w:kern w:val="2"/>
          <w:sz w:val="32"/>
          <w:szCs w:val="22"/>
          <w:lang w:eastAsia="zh-CN" w:bidi="ar-SA"/>
        </w:rPr>
      </w:pPr>
      <w:r w:rsidRPr="00476011">
        <w:rPr>
          <w:rFonts w:ascii="楷体_GB2312" w:eastAsia="楷体_GB2312" w:hAnsi="等线" w:hint="eastAsia"/>
          <w:bCs/>
          <w:color w:val="auto"/>
          <w:kern w:val="2"/>
          <w:sz w:val="32"/>
          <w:szCs w:val="22"/>
          <w:lang w:eastAsia="zh-CN" w:bidi="ar-SA"/>
        </w:rPr>
        <w:t>（一）</w:t>
      </w:r>
      <w:r w:rsidR="000820F6" w:rsidRPr="00476011">
        <w:rPr>
          <w:rFonts w:ascii="楷体_GB2312" w:eastAsia="楷体_GB2312" w:hAnsi="等线" w:hint="eastAsia"/>
          <w:bCs/>
          <w:color w:val="auto"/>
          <w:kern w:val="2"/>
          <w:sz w:val="32"/>
          <w:szCs w:val="22"/>
          <w:lang w:eastAsia="zh-CN" w:bidi="ar-SA"/>
        </w:rPr>
        <w:t>总额滚动、分期实施。</w:t>
      </w:r>
      <w:r w:rsidR="000820F6">
        <w:rPr>
          <w:rFonts w:ascii="等线" w:eastAsia="仿宋_GB2312" w:hAnsi="等线"/>
          <w:color w:val="auto"/>
          <w:kern w:val="2"/>
          <w:sz w:val="32"/>
          <w:szCs w:val="22"/>
          <w:lang w:eastAsia="zh-CN" w:bidi="ar-SA"/>
        </w:rPr>
        <w:t>根据</w:t>
      </w:r>
      <w:r w:rsidR="00E94506">
        <w:rPr>
          <w:rFonts w:ascii="等线" w:eastAsia="仿宋_GB2312" w:hAnsi="等线" w:hint="eastAsia"/>
          <w:color w:val="auto"/>
          <w:kern w:val="2"/>
          <w:sz w:val="32"/>
          <w:szCs w:val="22"/>
          <w:lang w:eastAsia="zh-CN" w:bidi="ar-SA"/>
        </w:rPr>
        <w:t>政策要求和</w:t>
      </w:r>
      <w:r w:rsidR="000820F6">
        <w:rPr>
          <w:rFonts w:ascii="等线" w:eastAsia="仿宋_GB2312" w:hAnsi="等线"/>
          <w:color w:val="auto"/>
          <w:kern w:val="2"/>
          <w:sz w:val="32"/>
          <w:szCs w:val="22"/>
          <w:lang w:eastAsia="zh-CN" w:bidi="ar-SA"/>
        </w:rPr>
        <w:t>项目实施情况</w:t>
      </w:r>
      <w:r w:rsidR="000820F6">
        <w:rPr>
          <w:rFonts w:ascii="等线" w:eastAsia="仿宋_GB2312" w:hAnsi="等线" w:hint="eastAsia"/>
          <w:color w:val="auto"/>
          <w:kern w:val="2"/>
          <w:sz w:val="32"/>
          <w:szCs w:val="22"/>
          <w:lang w:eastAsia="zh-CN" w:bidi="ar-SA"/>
        </w:rPr>
        <w:t>，</w:t>
      </w:r>
      <w:r w:rsidR="000820F6">
        <w:rPr>
          <w:rFonts w:ascii="等线" w:eastAsia="仿宋_GB2312" w:hAnsi="等线" w:hint="eastAsia"/>
          <w:color w:val="auto"/>
          <w:kern w:val="2"/>
          <w:sz w:val="32"/>
          <w:szCs w:val="22"/>
          <w:lang w:eastAsia="zh-CN" w:bidi="ar-SA"/>
        </w:rPr>
        <w:lastRenderedPageBreak/>
        <w:t>逐步调整、扩大贷款总额规模，分期稳步推进项目实施。</w:t>
      </w:r>
    </w:p>
    <w:p w14:paraId="6E5E10FD" w14:textId="61196376" w:rsidR="00B24049" w:rsidRDefault="00476011">
      <w:pPr>
        <w:widowControl w:val="0"/>
        <w:spacing w:line="600" w:lineRule="exact"/>
        <w:ind w:firstLineChars="200" w:firstLine="640"/>
        <w:jc w:val="both"/>
        <w:rPr>
          <w:rFonts w:ascii="等线" w:eastAsia="仿宋_GB2312" w:hAnsi="等线"/>
          <w:color w:val="auto"/>
          <w:kern w:val="2"/>
          <w:sz w:val="32"/>
          <w:szCs w:val="22"/>
          <w:lang w:eastAsia="zh-CN" w:bidi="ar-SA"/>
        </w:rPr>
      </w:pPr>
      <w:r>
        <w:rPr>
          <w:rFonts w:ascii="楷体_GB2312" w:eastAsia="楷体_GB2312" w:hAnsi="等线" w:hint="eastAsia"/>
          <w:bCs/>
          <w:color w:val="auto"/>
          <w:kern w:val="2"/>
          <w:sz w:val="32"/>
          <w:szCs w:val="22"/>
          <w:lang w:eastAsia="zh-CN" w:bidi="ar-SA"/>
        </w:rPr>
        <w:t>（二）</w:t>
      </w:r>
      <w:r w:rsidR="000820F6" w:rsidRPr="00476011">
        <w:rPr>
          <w:rFonts w:ascii="楷体_GB2312" w:eastAsia="楷体_GB2312" w:hAnsi="等线" w:hint="eastAsia"/>
          <w:bCs/>
          <w:color w:val="auto"/>
          <w:kern w:val="2"/>
          <w:sz w:val="32"/>
          <w:szCs w:val="22"/>
          <w:lang w:eastAsia="zh-CN" w:bidi="ar-SA"/>
        </w:rPr>
        <w:t>需求为主、适当调控。</w:t>
      </w:r>
      <w:r w:rsidR="000820F6">
        <w:rPr>
          <w:rFonts w:ascii="等线" w:eastAsia="仿宋_GB2312" w:hAnsi="等线" w:hint="eastAsia"/>
          <w:color w:val="auto"/>
          <w:kern w:val="2"/>
          <w:sz w:val="32"/>
          <w:szCs w:val="22"/>
          <w:lang w:eastAsia="zh-CN" w:bidi="ar-SA"/>
        </w:rPr>
        <w:t>根据</w:t>
      </w:r>
      <w:r w:rsidR="00E94506">
        <w:rPr>
          <w:rFonts w:ascii="等线" w:eastAsia="仿宋_GB2312" w:hAnsi="等线" w:hint="eastAsia"/>
          <w:color w:val="auto"/>
          <w:kern w:val="2"/>
          <w:sz w:val="32"/>
          <w:szCs w:val="22"/>
          <w:lang w:eastAsia="zh-CN" w:bidi="ar-SA"/>
        </w:rPr>
        <w:t>青年</w:t>
      </w:r>
      <w:r w:rsidR="00762BC3">
        <w:rPr>
          <w:rFonts w:ascii="等线" w:eastAsia="仿宋_GB2312" w:hAnsi="等线" w:hint="eastAsia"/>
          <w:color w:val="auto"/>
          <w:kern w:val="2"/>
          <w:sz w:val="32"/>
          <w:szCs w:val="22"/>
          <w:lang w:eastAsia="zh-CN" w:bidi="ar-SA"/>
        </w:rPr>
        <w:t>创业</w:t>
      </w:r>
      <w:r w:rsidR="00E94506">
        <w:rPr>
          <w:rFonts w:ascii="等线" w:eastAsia="仿宋_GB2312" w:hAnsi="等线" w:hint="eastAsia"/>
          <w:color w:val="auto"/>
          <w:kern w:val="2"/>
          <w:sz w:val="32"/>
          <w:szCs w:val="22"/>
          <w:lang w:eastAsia="zh-CN" w:bidi="ar-SA"/>
        </w:rPr>
        <w:t>需求和</w:t>
      </w:r>
      <w:r w:rsidR="000820F6">
        <w:rPr>
          <w:rFonts w:ascii="等线" w:eastAsia="仿宋_GB2312" w:hAnsi="等线" w:hint="eastAsia"/>
          <w:color w:val="auto"/>
          <w:kern w:val="2"/>
          <w:sz w:val="32"/>
          <w:szCs w:val="22"/>
          <w:lang w:eastAsia="zh-CN" w:bidi="ar-SA"/>
        </w:rPr>
        <w:t>市场发展方向，结合项目成熟度和</w:t>
      </w:r>
      <w:proofErr w:type="gramStart"/>
      <w:r w:rsidR="000820F6">
        <w:rPr>
          <w:rFonts w:ascii="等线" w:eastAsia="仿宋_GB2312" w:hAnsi="等线" w:hint="eastAsia"/>
          <w:color w:val="auto"/>
          <w:kern w:val="2"/>
          <w:sz w:val="32"/>
          <w:szCs w:val="22"/>
          <w:lang w:eastAsia="zh-CN" w:bidi="ar-SA"/>
        </w:rPr>
        <w:t>可</w:t>
      </w:r>
      <w:proofErr w:type="gramEnd"/>
      <w:r w:rsidR="000820F6">
        <w:rPr>
          <w:rFonts w:ascii="等线" w:eastAsia="仿宋_GB2312" w:hAnsi="等线" w:hint="eastAsia"/>
          <w:color w:val="auto"/>
          <w:kern w:val="2"/>
          <w:sz w:val="32"/>
          <w:szCs w:val="22"/>
          <w:lang w:eastAsia="zh-CN" w:bidi="ar-SA"/>
        </w:rPr>
        <w:t>持续性，适当控制贷款额度和期限。</w:t>
      </w:r>
    </w:p>
    <w:p w14:paraId="02092E9C" w14:textId="024D41FF" w:rsidR="00427884" w:rsidRDefault="00476011" w:rsidP="00427884">
      <w:pPr>
        <w:widowControl w:val="0"/>
        <w:spacing w:line="600" w:lineRule="exact"/>
        <w:ind w:firstLineChars="200" w:firstLine="640"/>
        <w:jc w:val="both"/>
        <w:rPr>
          <w:rFonts w:ascii="等线" w:eastAsia="仿宋_GB2312" w:hAnsi="等线"/>
          <w:color w:val="auto"/>
          <w:kern w:val="2"/>
          <w:sz w:val="32"/>
          <w:szCs w:val="22"/>
          <w:lang w:eastAsia="zh-CN" w:bidi="ar-SA"/>
        </w:rPr>
      </w:pPr>
      <w:r w:rsidRPr="00476011">
        <w:rPr>
          <w:rFonts w:ascii="楷体_GB2312" w:eastAsia="楷体_GB2312" w:hAnsi="等线" w:hint="eastAsia"/>
          <w:bCs/>
          <w:color w:val="auto"/>
          <w:kern w:val="2"/>
          <w:sz w:val="32"/>
          <w:szCs w:val="22"/>
          <w:lang w:eastAsia="zh-CN" w:bidi="ar-SA"/>
        </w:rPr>
        <w:t>（三）</w:t>
      </w:r>
      <w:r w:rsidR="000820F6" w:rsidRPr="00476011">
        <w:rPr>
          <w:rFonts w:ascii="楷体_GB2312" w:eastAsia="楷体_GB2312" w:hAnsi="等线" w:hint="eastAsia"/>
          <w:bCs/>
          <w:color w:val="auto"/>
          <w:kern w:val="2"/>
          <w:sz w:val="32"/>
          <w:szCs w:val="22"/>
          <w:lang w:eastAsia="zh-CN" w:bidi="ar-SA"/>
        </w:rPr>
        <w:t>严格把关、快捷办理。</w:t>
      </w:r>
      <w:r w:rsidR="000820F6">
        <w:rPr>
          <w:rFonts w:ascii="等线" w:eastAsia="仿宋_GB2312" w:hAnsi="等线" w:hint="eastAsia"/>
          <w:color w:val="auto"/>
          <w:kern w:val="2"/>
          <w:sz w:val="32"/>
          <w:szCs w:val="22"/>
          <w:lang w:eastAsia="zh-CN" w:bidi="ar-SA"/>
        </w:rPr>
        <w:t>严把各类项目贷款申报的“进口关”，确保项目质量；优化审核流程，创新审核方式，确保</w:t>
      </w:r>
      <w:r w:rsidR="00CC7D67">
        <w:rPr>
          <w:rFonts w:ascii="等线" w:eastAsia="仿宋_GB2312" w:hAnsi="等线" w:hint="eastAsia"/>
          <w:color w:val="auto"/>
          <w:kern w:val="2"/>
          <w:sz w:val="32"/>
          <w:szCs w:val="22"/>
          <w:lang w:eastAsia="zh-CN" w:bidi="ar-SA"/>
        </w:rPr>
        <w:t>“</w:t>
      </w:r>
      <w:r w:rsidR="000820F6">
        <w:rPr>
          <w:rFonts w:ascii="等线" w:eastAsia="仿宋_GB2312" w:hAnsi="等线" w:hint="eastAsia"/>
          <w:color w:val="auto"/>
          <w:kern w:val="2"/>
          <w:sz w:val="32"/>
          <w:szCs w:val="22"/>
          <w:lang w:eastAsia="zh-CN" w:bidi="ar-SA"/>
        </w:rPr>
        <w:t>应贷尽贷</w:t>
      </w:r>
      <w:r w:rsidR="00CC7D67">
        <w:rPr>
          <w:rFonts w:ascii="等线" w:eastAsia="仿宋_GB2312" w:hAnsi="等线" w:hint="eastAsia"/>
          <w:color w:val="auto"/>
          <w:kern w:val="2"/>
          <w:sz w:val="32"/>
          <w:szCs w:val="22"/>
          <w:lang w:eastAsia="zh-CN" w:bidi="ar-SA"/>
        </w:rPr>
        <w:t>”</w:t>
      </w:r>
      <w:r w:rsidR="000820F6">
        <w:rPr>
          <w:rFonts w:ascii="等线" w:eastAsia="仿宋_GB2312" w:hAnsi="等线" w:hint="eastAsia"/>
          <w:color w:val="auto"/>
          <w:kern w:val="2"/>
          <w:sz w:val="32"/>
          <w:szCs w:val="22"/>
          <w:lang w:eastAsia="zh-CN" w:bidi="ar-SA"/>
        </w:rPr>
        <w:t>。</w:t>
      </w:r>
    </w:p>
    <w:p w14:paraId="12A3C285" w14:textId="54A2BBBD" w:rsidR="00B24049" w:rsidRDefault="00476011" w:rsidP="00427884">
      <w:pPr>
        <w:widowControl w:val="0"/>
        <w:spacing w:line="600" w:lineRule="exact"/>
        <w:ind w:firstLineChars="200" w:firstLine="640"/>
        <w:jc w:val="both"/>
        <w:rPr>
          <w:rFonts w:ascii="等线" w:eastAsia="仿宋_GB2312" w:hAnsi="等线"/>
          <w:color w:val="auto"/>
          <w:kern w:val="2"/>
          <w:sz w:val="32"/>
          <w:szCs w:val="22"/>
          <w:lang w:eastAsia="zh-CN" w:bidi="ar-SA"/>
        </w:rPr>
      </w:pPr>
      <w:r w:rsidRPr="00476011">
        <w:rPr>
          <w:rFonts w:ascii="楷体_GB2312" w:eastAsia="楷体_GB2312" w:hAnsi="等线" w:hint="eastAsia"/>
          <w:bCs/>
          <w:color w:val="auto"/>
          <w:kern w:val="2"/>
          <w:sz w:val="32"/>
          <w:szCs w:val="22"/>
          <w:lang w:eastAsia="zh-CN" w:bidi="ar-SA"/>
        </w:rPr>
        <w:t>（四）</w:t>
      </w:r>
      <w:r w:rsidR="000820F6" w:rsidRPr="00476011">
        <w:rPr>
          <w:rFonts w:ascii="楷体_GB2312" w:eastAsia="楷体_GB2312" w:hAnsi="等线" w:hint="eastAsia"/>
          <w:bCs/>
          <w:color w:val="auto"/>
          <w:kern w:val="2"/>
          <w:sz w:val="32"/>
          <w:szCs w:val="22"/>
          <w:lang w:eastAsia="zh-CN" w:bidi="ar-SA"/>
        </w:rPr>
        <w:t>跟踪服务、效果评价。</w:t>
      </w:r>
      <w:r w:rsidR="001349B6">
        <w:rPr>
          <w:rFonts w:ascii="等线" w:eastAsia="仿宋_GB2312" w:hAnsi="等线" w:hint="eastAsia"/>
          <w:color w:val="auto"/>
          <w:kern w:val="2"/>
          <w:sz w:val="32"/>
          <w:szCs w:val="22"/>
          <w:lang w:eastAsia="zh-CN" w:bidi="ar-SA"/>
        </w:rPr>
        <w:t>持续跟踪项目实施情况，</w:t>
      </w:r>
      <w:r w:rsidR="000820F6">
        <w:rPr>
          <w:rFonts w:ascii="等线" w:eastAsia="仿宋_GB2312" w:hAnsi="等线" w:hint="eastAsia"/>
          <w:color w:val="auto"/>
          <w:kern w:val="2"/>
          <w:sz w:val="32"/>
          <w:szCs w:val="22"/>
          <w:lang w:eastAsia="zh-CN" w:bidi="ar-SA"/>
        </w:rPr>
        <w:t>做好贷款后续服务，定期开展过程评估和效果评价，逐步完善</w:t>
      </w:r>
      <w:r w:rsidR="000835DB">
        <w:rPr>
          <w:rFonts w:ascii="等线" w:eastAsia="仿宋_GB2312" w:hAnsi="等线" w:hint="eastAsia"/>
          <w:color w:val="auto"/>
          <w:kern w:val="2"/>
          <w:sz w:val="32"/>
          <w:szCs w:val="22"/>
          <w:lang w:eastAsia="zh-CN" w:bidi="ar-SA"/>
        </w:rPr>
        <w:t>项目熔断、推优、联动等</w:t>
      </w:r>
      <w:r w:rsidR="000820F6">
        <w:rPr>
          <w:rFonts w:ascii="等线" w:eastAsia="仿宋_GB2312" w:hAnsi="等线" w:hint="eastAsia"/>
          <w:color w:val="auto"/>
          <w:kern w:val="2"/>
          <w:sz w:val="32"/>
          <w:szCs w:val="22"/>
          <w:lang w:eastAsia="zh-CN" w:bidi="ar-SA"/>
        </w:rPr>
        <w:t>运行机制。</w:t>
      </w:r>
    </w:p>
    <w:p w14:paraId="2F6A235C" w14:textId="2A4EABA3" w:rsidR="00B24049" w:rsidRDefault="000820F6">
      <w:pPr>
        <w:widowControl w:val="0"/>
        <w:suppressAutoHyphens/>
        <w:topLinePunct/>
        <w:adjustRightInd w:val="0"/>
        <w:snapToGrid w:val="0"/>
        <w:spacing w:line="600" w:lineRule="exact"/>
        <w:ind w:firstLineChars="200" w:firstLine="640"/>
        <w:jc w:val="both"/>
        <w:rPr>
          <w:rFonts w:ascii="黑体" w:eastAsia="黑体" w:hAnsi="黑体" w:cs="黑体"/>
          <w:color w:val="auto"/>
          <w:kern w:val="2"/>
          <w:sz w:val="32"/>
          <w:szCs w:val="32"/>
          <w:lang w:eastAsia="zh-CN" w:bidi="ar-SA"/>
        </w:rPr>
      </w:pPr>
      <w:r>
        <w:rPr>
          <w:rFonts w:ascii="黑体" w:eastAsia="黑体" w:hAnsi="黑体" w:cs="黑体" w:hint="eastAsia"/>
          <w:color w:val="auto"/>
          <w:kern w:val="2"/>
          <w:sz w:val="32"/>
          <w:szCs w:val="32"/>
          <w:lang w:eastAsia="zh-CN" w:bidi="ar-SA"/>
        </w:rPr>
        <w:t>三</w:t>
      </w:r>
      <w:r w:rsidR="00FC0999">
        <w:rPr>
          <w:rFonts w:ascii="黑体" w:eastAsia="黑体" w:hAnsi="黑体" w:cs="黑体" w:hint="eastAsia"/>
          <w:color w:val="auto"/>
          <w:kern w:val="2"/>
          <w:sz w:val="32"/>
          <w:szCs w:val="32"/>
          <w:lang w:eastAsia="zh-CN" w:bidi="ar-SA"/>
        </w:rPr>
        <w:t>、</w:t>
      </w:r>
      <w:r>
        <w:rPr>
          <w:rFonts w:ascii="黑体" w:eastAsia="黑体" w:hAnsi="黑体" w:cs="黑体" w:hint="eastAsia"/>
          <w:color w:val="auto"/>
          <w:kern w:val="2"/>
          <w:sz w:val="32"/>
          <w:szCs w:val="32"/>
          <w:lang w:eastAsia="zh-CN" w:bidi="ar-SA"/>
        </w:rPr>
        <w:t>重点方向</w:t>
      </w:r>
    </w:p>
    <w:p w14:paraId="5E8EDF23" w14:textId="77777777" w:rsidR="001123E5" w:rsidRDefault="000820F6">
      <w:pPr>
        <w:widowControl w:val="0"/>
        <w:spacing w:line="600" w:lineRule="exact"/>
        <w:ind w:firstLineChars="200" w:firstLine="640"/>
        <w:jc w:val="both"/>
        <w:rPr>
          <w:rFonts w:ascii="等线" w:eastAsia="仿宋_GB2312" w:hAnsi="等线"/>
          <w:color w:val="auto"/>
          <w:kern w:val="2"/>
          <w:sz w:val="32"/>
          <w:szCs w:val="22"/>
          <w:lang w:eastAsia="zh-CN" w:bidi="ar-SA"/>
        </w:rPr>
      </w:pPr>
      <w:r>
        <w:rPr>
          <w:rFonts w:ascii="等线" w:eastAsia="仿宋_GB2312" w:hAnsi="等线" w:hint="eastAsia"/>
          <w:color w:val="auto"/>
          <w:kern w:val="2"/>
          <w:sz w:val="32"/>
          <w:szCs w:val="22"/>
          <w:lang w:eastAsia="zh-CN" w:bidi="ar-SA"/>
        </w:rPr>
        <w:t>湖北“青创贷”金融扶持项目主要聚焦符合国家产业政策、契合本地产业发展方向、战略发展布局、拥有自主知识产权以及良好产业化前景的项目。重点支持高效农业、</w:t>
      </w:r>
      <w:r w:rsidR="00F13FC8">
        <w:rPr>
          <w:rFonts w:ascii="等线" w:eastAsia="仿宋_GB2312" w:hAnsi="等线" w:hint="eastAsia"/>
          <w:color w:val="auto"/>
          <w:kern w:val="2"/>
          <w:sz w:val="32"/>
          <w:szCs w:val="22"/>
          <w:lang w:eastAsia="zh-CN" w:bidi="ar-SA"/>
        </w:rPr>
        <w:t>农村电商、</w:t>
      </w:r>
      <w:r>
        <w:rPr>
          <w:rFonts w:ascii="等线" w:eastAsia="仿宋_GB2312" w:hAnsi="等线" w:hint="eastAsia"/>
          <w:color w:val="auto"/>
          <w:kern w:val="2"/>
          <w:sz w:val="32"/>
          <w:szCs w:val="22"/>
          <w:lang w:eastAsia="zh-CN" w:bidi="ar-SA"/>
        </w:rPr>
        <w:t>先进制造业、现代服务业等，优先推荐支持光电子信息、清洁能源、新材料、生态农业、生物医药、生态环保、智能制造、大健康、大数据、物联网与区块链等科技类青年创业项目。</w:t>
      </w:r>
    </w:p>
    <w:p w14:paraId="15DB5F5C" w14:textId="20B01D14" w:rsidR="00B24049" w:rsidRDefault="001123E5">
      <w:pPr>
        <w:widowControl w:val="0"/>
        <w:spacing w:line="600" w:lineRule="exact"/>
        <w:ind w:firstLineChars="200" w:firstLine="640"/>
        <w:jc w:val="both"/>
        <w:rPr>
          <w:rFonts w:ascii="等线" w:eastAsia="仿宋_GB2312" w:hAnsi="等线"/>
          <w:color w:val="auto"/>
          <w:kern w:val="2"/>
          <w:sz w:val="32"/>
          <w:szCs w:val="22"/>
          <w:lang w:eastAsia="zh-CN" w:bidi="ar-SA"/>
        </w:rPr>
      </w:pPr>
      <w:r>
        <w:rPr>
          <w:rFonts w:ascii="等线" w:eastAsia="仿宋_GB2312" w:hAnsi="等线" w:hint="eastAsia"/>
          <w:color w:val="auto"/>
          <w:kern w:val="2"/>
          <w:sz w:val="32"/>
          <w:szCs w:val="22"/>
          <w:lang w:eastAsia="zh-CN" w:bidi="ar-SA"/>
        </w:rPr>
        <w:t>湖北“</w:t>
      </w:r>
      <w:r w:rsidR="00093D03">
        <w:rPr>
          <w:rFonts w:ascii="等线" w:eastAsia="仿宋_GB2312" w:hAnsi="等线" w:hint="eastAsia"/>
          <w:color w:val="auto"/>
          <w:kern w:val="2"/>
          <w:sz w:val="32"/>
          <w:szCs w:val="22"/>
          <w:lang w:eastAsia="zh-CN" w:bidi="ar-SA"/>
        </w:rPr>
        <w:t>青创贷</w:t>
      </w:r>
      <w:r>
        <w:rPr>
          <w:rFonts w:ascii="等线" w:eastAsia="仿宋_GB2312" w:hAnsi="等线" w:hint="eastAsia"/>
          <w:color w:val="auto"/>
          <w:kern w:val="2"/>
          <w:sz w:val="32"/>
          <w:szCs w:val="22"/>
          <w:lang w:eastAsia="zh-CN" w:bidi="ar-SA"/>
        </w:rPr>
        <w:t>”</w:t>
      </w:r>
      <w:r w:rsidR="00093D03" w:rsidRPr="00093D03">
        <w:rPr>
          <w:rFonts w:ascii="等线" w:eastAsia="仿宋_GB2312" w:hAnsi="等线" w:hint="eastAsia"/>
          <w:color w:val="auto"/>
          <w:kern w:val="2"/>
          <w:sz w:val="32"/>
          <w:szCs w:val="22"/>
          <w:lang w:eastAsia="zh-CN" w:bidi="ar-SA"/>
        </w:rPr>
        <w:t>金融扶持项目</w:t>
      </w:r>
      <w:r w:rsidR="00027F47">
        <w:rPr>
          <w:rFonts w:ascii="等线" w:eastAsia="仿宋_GB2312" w:hAnsi="等线" w:hint="eastAsia"/>
          <w:color w:val="auto"/>
          <w:kern w:val="2"/>
          <w:sz w:val="32"/>
          <w:szCs w:val="22"/>
          <w:lang w:eastAsia="zh-CN" w:bidi="ar-SA"/>
        </w:rPr>
        <w:t>以省内</w:t>
      </w:r>
      <w:r w:rsidR="00027F47" w:rsidRPr="00093D03">
        <w:rPr>
          <w:rFonts w:ascii="仿宋_GB2312" w:eastAsia="仿宋_GB2312" w:hAnsi="等线" w:hint="eastAsia"/>
          <w:color w:val="auto"/>
          <w:kern w:val="2"/>
          <w:sz w:val="32"/>
          <w:szCs w:val="22"/>
          <w:lang w:eastAsia="zh-CN" w:bidi="ar-SA"/>
        </w:rPr>
        <w:t>37个</w:t>
      </w:r>
      <w:r w:rsidR="00027F47">
        <w:rPr>
          <w:rFonts w:ascii="等线" w:eastAsia="仿宋_GB2312" w:hAnsi="等线" w:hint="eastAsia"/>
          <w:color w:val="auto"/>
          <w:kern w:val="2"/>
          <w:sz w:val="32"/>
          <w:szCs w:val="22"/>
          <w:lang w:eastAsia="zh-CN" w:bidi="ar-SA"/>
        </w:rPr>
        <w:t>乡村振兴重点帮扶县为</w:t>
      </w:r>
      <w:r w:rsidR="00506A14">
        <w:rPr>
          <w:rFonts w:ascii="等线" w:eastAsia="仿宋_GB2312" w:hAnsi="等线" w:hint="eastAsia"/>
          <w:color w:val="auto"/>
          <w:kern w:val="2"/>
          <w:sz w:val="32"/>
          <w:szCs w:val="22"/>
          <w:lang w:eastAsia="zh-CN" w:bidi="ar-SA"/>
        </w:rPr>
        <w:t>主要</w:t>
      </w:r>
      <w:r w:rsidR="00027F47">
        <w:rPr>
          <w:rFonts w:ascii="等线" w:eastAsia="仿宋_GB2312" w:hAnsi="等线" w:hint="eastAsia"/>
          <w:color w:val="auto"/>
          <w:kern w:val="2"/>
          <w:sz w:val="32"/>
          <w:szCs w:val="22"/>
          <w:lang w:eastAsia="zh-CN" w:bidi="ar-SA"/>
        </w:rPr>
        <w:t>聚焦区域，</w:t>
      </w:r>
      <w:r w:rsidR="00511CCB">
        <w:rPr>
          <w:rFonts w:ascii="等线" w:eastAsia="仿宋_GB2312" w:hAnsi="等线" w:hint="eastAsia"/>
          <w:color w:val="auto"/>
          <w:kern w:val="2"/>
          <w:sz w:val="32"/>
          <w:szCs w:val="22"/>
          <w:lang w:eastAsia="zh-CN" w:bidi="ar-SA"/>
        </w:rPr>
        <w:t>持续</w:t>
      </w:r>
      <w:r w:rsidR="008B28CF" w:rsidRPr="008B28CF">
        <w:rPr>
          <w:rFonts w:ascii="等线" w:eastAsia="仿宋_GB2312" w:hAnsi="等线" w:hint="eastAsia"/>
          <w:color w:val="auto"/>
          <w:kern w:val="2"/>
          <w:sz w:val="32"/>
          <w:szCs w:val="22"/>
          <w:lang w:eastAsia="zh-CN" w:bidi="ar-SA"/>
        </w:rPr>
        <w:t>激发</w:t>
      </w:r>
      <w:r w:rsidR="00B379BB">
        <w:rPr>
          <w:rFonts w:ascii="等线" w:eastAsia="仿宋_GB2312" w:hAnsi="等线" w:hint="eastAsia"/>
          <w:color w:val="auto"/>
          <w:kern w:val="2"/>
          <w:sz w:val="32"/>
          <w:szCs w:val="22"/>
          <w:lang w:eastAsia="zh-CN" w:bidi="ar-SA"/>
        </w:rPr>
        <w:t>当地创业青年</w:t>
      </w:r>
      <w:r w:rsidR="008B28CF" w:rsidRPr="008B28CF">
        <w:rPr>
          <w:rFonts w:ascii="等线" w:eastAsia="仿宋_GB2312" w:hAnsi="等线" w:hint="eastAsia"/>
          <w:color w:val="auto"/>
          <w:kern w:val="2"/>
          <w:sz w:val="32"/>
          <w:szCs w:val="22"/>
          <w:lang w:eastAsia="zh-CN" w:bidi="ar-SA"/>
        </w:rPr>
        <w:t>内生动力，</w:t>
      </w:r>
      <w:r w:rsidR="00915D5D">
        <w:rPr>
          <w:rFonts w:ascii="等线" w:eastAsia="仿宋_GB2312" w:hAnsi="等线" w:hint="eastAsia"/>
          <w:color w:val="auto"/>
          <w:kern w:val="2"/>
          <w:sz w:val="32"/>
          <w:szCs w:val="22"/>
          <w:lang w:eastAsia="zh-CN" w:bidi="ar-SA"/>
        </w:rPr>
        <w:t>进一步</w:t>
      </w:r>
      <w:r w:rsidR="0096375D" w:rsidRPr="0096375D">
        <w:rPr>
          <w:rFonts w:ascii="等线" w:eastAsia="仿宋_GB2312" w:hAnsi="等线" w:hint="eastAsia"/>
          <w:color w:val="auto"/>
          <w:kern w:val="2"/>
          <w:sz w:val="32"/>
          <w:szCs w:val="22"/>
          <w:lang w:eastAsia="zh-CN" w:bidi="ar-SA"/>
        </w:rPr>
        <w:t>巩固拓展脱贫攻坚成果同乡村振兴</w:t>
      </w:r>
      <w:r w:rsidR="00F044FB">
        <w:rPr>
          <w:rFonts w:ascii="等线" w:eastAsia="仿宋_GB2312" w:hAnsi="等线" w:hint="eastAsia"/>
          <w:color w:val="auto"/>
          <w:kern w:val="2"/>
          <w:sz w:val="32"/>
          <w:szCs w:val="22"/>
          <w:lang w:eastAsia="zh-CN" w:bidi="ar-SA"/>
        </w:rPr>
        <w:t>的</w:t>
      </w:r>
      <w:r w:rsidR="0096375D" w:rsidRPr="0096375D">
        <w:rPr>
          <w:rFonts w:ascii="等线" w:eastAsia="仿宋_GB2312" w:hAnsi="等线" w:hint="eastAsia"/>
          <w:color w:val="auto"/>
          <w:kern w:val="2"/>
          <w:sz w:val="32"/>
          <w:szCs w:val="22"/>
          <w:lang w:eastAsia="zh-CN" w:bidi="ar-SA"/>
        </w:rPr>
        <w:t>有效衔接</w:t>
      </w:r>
      <w:r w:rsidR="00F044FB">
        <w:rPr>
          <w:rFonts w:ascii="等线" w:eastAsia="仿宋_GB2312" w:hAnsi="等线" w:hint="eastAsia"/>
          <w:color w:val="auto"/>
          <w:kern w:val="2"/>
          <w:sz w:val="32"/>
          <w:szCs w:val="22"/>
          <w:lang w:eastAsia="zh-CN" w:bidi="ar-SA"/>
        </w:rPr>
        <w:t>。</w:t>
      </w:r>
    </w:p>
    <w:p w14:paraId="1BE60538" w14:textId="7403BBFA" w:rsidR="00B24049" w:rsidRDefault="000820F6">
      <w:pPr>
        <w:widowControl w:val="0"/>
        <w:spacing w:line="600" w:lineRule="exact"/>
        <w:ind w:firstLineChars="200" w:firstLine="640"/>
        <w:jc w:val="both"/>
        <w:rPr>
          <w:rFonts w:ascii="等线" w:eastAsia="仿宋_GB2312" w:hAnsi="等线"/>
          <w:color w:val="auto"/>
          <w:kern w:val="2"/>
          <w:sz w:val="32"/>
          <w:szCs w:val="22"/>
          <w:lang w:eastAsia="zh-CN" w:bidi="ar-SA"/>
        </w:rPr>
      </w:pPr>
      <w:r>
        <w:rPr>
          <w:rFonts w:ascii="等线" w:eastAsia="仿宋_GB2312" w:hAnsi="等线" w:hint="eastAsia"/>
          <w:color w:val="auto"/>
          <w:kern w:val="2"/>
          <w:sz w:val="32"/>
          <w:szCs w:val="22"/>
          <w:lang w:eastAsia="zh-CN" w:bidi="ar-SA"/>
        </w:rPr>
        <w:t>湖北“青创贷”金融扶持项目主要用于解决符合贷款条件的</w:t>
      </w:r>
      <w:r w:rsidR="0069598E">
        <w:rPr>
          <w:rFonts w:ascii="等线" w:eastAsia="仿宋_GB2312" w:hAnsi="等线" w:hint="eastAsia"/>
          <w:color w:val="auto"/>
          <w:kern w:val="2"/>
          <w:sz w:val="32"/>
          <w:szCs w:val="22"/>
          <w:lang w:eastAsia="zh-CN" w:bidi="ar-SA"/>
        </w:rPr>
        <w:t>创业青年或小</w:t>
      </w:r>
      <w:proofErr w:type="gramStart"/>
      <w:r w:rsidR="0069598E">
        <w:rPr>
          <w:rFonts w:ascii="等线" w:eastAsia="仿宋_GB2312" w:hAnsi="等线" w:hint="eastAsia"/>
          <w:color w:val="auto"/>
          <w:kern w:val="2"/>
          <w:sz w:val="32"/>
          <w:szCs w:val="22"/>
          <w:lang w:eastAsia="zh-CN" w:bidi="ar-SA"/>
        </w:rPr>
        <w:t>微企业</w:t>
      </w:r>
      <w:proofErr w:type="gramEnd"/>
      <w:r>
        <w:rPr>
          <w:rFonts w:ascii="等线" w:eastAsia="仿宋_GB2312" w:hAnsi="等线" w:hint="eastAsia"/>
          <w:color w:val="auto"/>
          <w:kern w:val="2"/>
          <w:sz w:val="32"/>
          <w:szCs w:val="22"/>
          <w:lang w:eastAsia="zh-CN" w:bidi="ar-SA"/>
        </w:rPr>
        <w:t>在扩大生产经营、自主创业过程中的流动资</w:t>
      </w:r>
      <w:r>
        <w:rPr>
          <w:rFonts w:ascii="等线" w:eastAsia="仿宋_GB2312" w:hAnsi="等线" w:hint="eastAsia"/>
          <w:color w:val="auto"/>
          <w:kern w:val="2"/>
          <w:sz w:val="32"/>
          <w:szCs w:val="22"/>
          <w:lang w:eastAsia="zh-CN" w:bidi="ar-SA"/>
        </w:rPr>
        <w:lastRenderedPageBreak/>
        <w:t>金不足问题。</w:t>
      </w:r>
    </w:p>
    <w:p w14:paraId="6263030B" w14:textId="0BDCF55C" w:rsidR="00B24049" w:rsidRDefault="000820F6">
      <w:pPr>
        <w:widowControl w:val="0"/>
        <w:suppressAutoHyphens/>
        <w:topLinePunct/>
        <w:adjustRightInd w:val="0"/>
        <w:snapToGrid w:val="0"/>
        <w:spacing w:line="600" w:lineRule="exact"/>
        <w:ind w:firstLineChars="200" w:firstLine="640"/>
        <w:jc w:val="both"/>
        <w:rPr>
          <w:rFonts w:ascii="黑体" w:eastAsia="黑体" w:hAnsi="黑体" w:cs="黑体"/>
          <w:color w:val="auto"/>
          <w:kern w:val="2"/>
          <w:sz w:val="32"/>
          <w:szCs w:val="32"/>
          <w:lang w:eastAsia="zh-CN" w:bidi="ar-SA"/>
        </w:rPr>
      </w:pPr>
      <w:r>
        <w:rPr>
          <w:rFonts w:ascii="黑体" w:eastAsia="黑体" w:hAnsi="黑体" w:cs="黑体" w:hint="eastAsia"/>
          <w:color w:val="auto"/>
          <w:kern w:val="2"/>
          <w:sz w:val="32"/>
          <w:szCs w:val="32"/>
          <w:lang w:eastAsia="zh-CN" w:bidi="ar-SA"/>
        </w:rPr>
        <w:t>四</w:t>
      </w:r>
      <w:r w:rsidR="00FC0999">
        <w:rPr>
          <w:rFonts w:ascii="黑体" w:eastAsia="黑体" w:hAnsi="黑体" w:cs="黑体" w:hint="eastAsia"/>
          <w:color w:val="auto"/>
          <w:kern w:val="2"/>
          <w:sz w:val="32"/>
          <w:szCs w:val="32"/>
          <w:lang w:eastAsia="zh-CN" w:bidi="ar-SA"/>
        </w:rPr>
        <w:t>、</w:t>
      </w:r>
      <w:r>
        <w:rPr>
          <w:rFonts w:ascii="黑体" w:eastAsia="黑体" w:hAnsi="黑体" w:cs="黑体" w:hint="eastAsia"/>
          <w:color w:val="auto"/>
          <w:kern w:val="2"/>
          <w:sz w:val="32"/>
          <w:szCs w:val="32"/>
          <w:lang w:eastAsia="zh-CN" w:bidi="ar-SA"/>
        </w:rPr>
        <w:t>贷款对象</w:t>
      </w:r>
    </w:p>
    <w:p w14:paraId="0B78A4B3" w14:textId="56C2127D" w:rsidR="00B24049" w:rsidRDefault="000820F6">
      <w:pPr>
        <w:widowControl w:val="0"/>
        <w:spacing w:line="600" w:lineRule="exact"/>
        <w:ind w:firstLineChars="200" w:firstLine="640"/>
        <w:jc w:val="both"/>
        <w:rPr>
          <w:rFonts w:ascii="仿宋_GB2312" w:eastAsia="仿宋_GB2312" w:hAnsi="等线"/>
          <w:color w:val="auto"/>
          <w:kern w:val="2"/>
          <w:sz w:val="32"/>
          <w:szCs w:val="22"/>
          <w:lang w:eastAsia="zh-CN" w:bidi="ar-SA"/>
        </w:rPr>
      </w:pPr>
      <w:r w:rsidRPr="00F85F7D">
        <w:rPr>
          <w:rFonts w:ascii="Calibri" w:eastAsia="仿宋_GB2312" w:hAnsi="Calibri" w:hint="eastAsia"/>
          <w:color w:val="auto"/>
          <w:kern w:val="2"/>
          <w:sz w:val="32"/>
          <w:szCs w:val="22"/>
          <w:lang w:eastAsia="zh-CN" w:bidi="ar-SA"/>
        </w:rPr>
        <w:t>湖北“青创贷”金融扶持项目的借款人为湖北省内青年创业项目负责人、创业青年（</w:t>
      </w:r>
      <w:r w:rsidRPr="00F85F7D">
        <w:rPr>
          <w:rFonts w:ascii="仿宋_GB2312" w:eastAsia="仿宋_GB2312" w:hAnsi="Calibri" w:hint="eastAsia"/>
          <w:color w:val="auto"/>
          <w:kern w:val="2"/>
          <w:sz w:val="32"/>
          <w:szCs w:val="22"/>
          <w:lang w:eastAsia="zh-CN" w:bidi="ar-SA"/>
        </w:rPr>
        <w:t>45周岁以内</w:t>
      </w:r>
      <w:r w:rsidR="00D03F84" w:rsidRPr="00F85F7D">
        <w:rPr>
          <w:rFonts w:ascii="仿宋_GB2312" w:eastAsia="仿宋_GB2312" w:hAnsi="Calibri" w:hint="eastAsia"/>
          <w:color w:val="auto"/>
          <w:kern w:val="2"/>
          <w:sz w:val="32"/>
          <w:szCs w:val="22"/>
          <w:lang w:eastAsia="zh-CN" w:bidi="ar-SA"/>
        </w:rPr>
        <w:t>，含4</w:t>
      </w:r>
      <w:r w:rsidR="00D03F84" w:rsidRPr="00F85F7D">
        <w:rPr>
          <w:rFonts w:ascii="仿宋_GB2312" w:eastAsia="仿宋_GB2312" w:hAnsi="Calibri"/>
          <w:color w:val="auto"/>
          <w:kern w:val="2"/>
          <w:sz w:val="32"/>
          <w:szCs w:val="22"/>
          <w:lang w:eastAsia="zh-CN" w:bidi="ar-SA"/>
        </w:rPr>
        <w:t>5</w:t>
      </w:r>
      <w:r w:rsidR="00427884" w:rsidRPr="00F85F7D">
        <w:rPr>
          <w:rFonts w:ascii="仿宋_GB2312" w:eastAsia="仿宋_GB2312" w:hAnsi="Calibri" w:hint="eastAsia"/>
          <w:color w:val="auto"/>
          <w:kern w:val="2"/>
          <w:sz w:val="32"/>
          <w:szCs w:val="22"/>
          <w:lang w:eastAsia="zh-CN" w:bidi="ar-SA"/>
        </w:rPr>
        <w:t>周</w:t>
      </w:r>
      <w:r w:rsidR="00D03F84" w:rsidRPr="00F85F7D">
        <w:rPr>
          <w:rFonts w:ascii="仿宋_GB2312" w:eastAsia="仿宋_GB2312" w:hAnsi="Calibri" w:hint="eastAsia"/>
          <w:color w:val="auto"/>
          <w:kern w:val="2"/>
          <w:sz w:val="32"/>
          <w:szCs w:val="22"/>
          <w:lang w:eastAsia="zh-CN" w:bidi="ar-SA"/>
        </w:rPr>
        <w:t>岁</w:t>
      </w:r>
      <w:r w:rsidRPr="00F85F7D">
        <w:rPr>
          <w:rFonts w:ascii="仿宋_GB2312" w:eastAsia="仿宋_GB2312" w:hAnsi="Calibri" w:hint="eastAsia"/>
          <w:color w:val="auto"/>
          <w:kern w:val="2"/>
          <w:sz w:val="32"/>
          <w:szCs w:val="22"/>
          <w:lang w:eastAsia="zh-CN" w:bidi="ar-SA"/>
        </w:rPr>
        <w:t>）</w:t>
      </w:r>
      <w:r>
        <w:rPr>
          <w:rFonts w:ascii="仿宋_GB2312" w:eastAsia="仿宋_GB2312" w:hAnsi="Calibri" w:hint="eastAsia"/>
          <w:color w:val="auto"/>
          <w:kern w:val="2"/>
          <w:sz w:val="32"/>
          <w:szCs w:val="22"/>
          <w:lang w:eastAsia="zh-CN" w:bidi="ar-SA"/>
        </w:rPr>
        <w:t>，</w:t>
      </w:r>
      <w:r w:rsidR="008D1D96">
        <w:rPr>
          <w:rFonts w:ascii="Calibri" w:eastAsia="仿宋_GB2312" w:hAnsi="Calibri" w:hint="eastAsia"/>
          <w:color w:val="auto"/>
          <w:kern w:val="2"/>
          <w:sz w:val="32"/>
          <w:szCs w:val="22"/>
          <w:lang w:eastAsia="zh-CN" w:bidi="ar-SA"/>
        </w:rPr>
        <w:t>重点突出对高校毕业生、返乡创业农民工、农村自主创业农民、复退军人、网络商户等青年群体的支持。</w:t>
      </w:r>
      <w:r>
        <w:rPr>
          <w:rFonts w:ascii="仿宋_GB2312" w:eastAsia="仿宋_GB2312" w:hAnsi="Calibri" w:hint="eastAsia"/>
          <w:color w:val="auto"/>
          <w:kern w:val="2"/>
          <w:sz w:val="32"/>
          <w:szCs w:val="22"/>
          <w:lang w:eastAsia="zh-CN" w:bidi="ar-SA"/>
        </w:rPr>
        <w:t>优先支持各级团组织联系服</w:t>
      </w:r>
      <w:r w:rsidRPr="00C278DD">
        <w:rPr>
          <w:rFonts w:ascii="仿宋_GB2312" w:eastAsia="仿宋_GB2312" w:hAnsi="Calibri" w:hint="eastAsia"/>
          <w:color w:val="auto"/>
          <w:kern w:val="2"/>
          <w:sz w:val="32"/>
          <w:szCs w:val="22"/>
          <w:lang w:eastAsia="zh-CN" w:bidi="ar-SA"/>
        </w:rPr>
        <w:t>务</w:t>
      </w:r>
      <w:r w:rsidR="0085253E" w:rsidRPr="00E47DF3">
        <w:rPr>
          <w:rFonts w:ascii="仿宋_GB2312" w:eastAsia="仿宋_GB2312" w:hAnsi="Calibri" w:hint="eastAsia"/>
          <w:color w:val="000000" w:themeColor="text1"/>
          <w:kern w:val="2"/>
          <w:sz w:val="32"/>
          <w:szCs w:val="22"/>
          <w:lang w:eastAsia="zh-CN" w:bidi="ar-SA"/>
        </w:rPr>
        <w:t>且</w:t>
      </w:r>
      <w:r>
        <w:rPr>
          <w:rFonts w:ascii="仿宋_GB2312" w:eastAsia="仿宋_GB2312" w:hAnsi="Calibri" w:hint="eastAsia"/>
          <w:color w:val="auto"/>
          <w:kern w:val="2"/>
          <w:sz w:val="32"/>
          <w:szCs w:val="22"/>
          <w:lang w:eastAsia="zh-CN" w:bidi="ar-SA"/>
        </w:rPr>
        <w:t>符合创业担保</w:t>
      </w:r>
      <w:r>
        <w:rPr>
          <w:rFonts w:ascii="Calibri" w:eastAsia="仿宋_GB2312" w:hAnsi="Calibri" w:hint="eastAsia"/>
          <w:color w:val="auto"/>
          <w:kern w:val="2"/>
          <w:sz w:val="32"/>
          <w:szCs w:val="22"/>
          <w:lang w:eastAsia="zh-CN" w:bidi="ar-SA"/>
        </w:rPr>
        <w:t>贷款贴息支持范围的青年创业者和小微企业</w:t>
      </w:r>
      <w:r w:rsidR="005F1693">
        <w:rPr>
          <w:rFonts w:ascii="Calibri" w:eastAsia="仿宋_GB2312" w:hAnsi="Calibri" w:hint="eastAsia"/>
          <w:color w:val="auto"/>
          <w:kern w:val="2"/>
          <w:sz w:val="32"/>
          <w:szCs w:val="22"/>
          <w:lang w:eastAsia="zh-CN" w:bidi="ar-SA"/>
        </w:rPr>
        <w:t>，</w:t>
      </w:r>
      <w:r>
        <w:rPr>
          <w:rFonts w:ascii="Calibri" w:eastAsia="仿宋_GB2312" w:hAnsi="Calibri" w:hint="eastAsia"/>
          <w:b/>
          <w:bCs/>
          <w:color w:val="auto"/>
          <w:kern w:val="2"/>
          <w:sz w:val="32"/>
          <w:szCs w:val="22"/>
          <w:lang w:eastAsia="zh-CN" w:bidi="ar-SA"/>
        </w:rPr>
        <w:t>具体包括：</w:t>
      </w:r>
      <w:r>
        <w:rPr>
          <w:rFonts w:ascii="Calibri" w:eastAsia="仿宋_GB2312" w:hAnsi="Calibri" w:hint="eastAsia"/>
          <w:color w:val="auto"/>
          <w:kern w:val="2"/>
          <w:sz w:val="32"/>
          <w:szCs w:val="22"/>
          <w:lang w:eastAsia="zh-CN" w:bidi="ar-SA"/>
        </w:rPr>
        <w:t>各地团属青创联盟组织会员、青年企业家协会会员、团属孵化器孵化企业、获得“湖北省大学生创业扶持项目”扶持的企业、参加“创青春”系列大赛（国家、省、市、县级赛事并获铜奖及以上）项目、青年创业先锋训练营参训项目及已在“湖北青年创新创业板”挂牌的企业。</w:t>
      </w:r>
      <w:r>
        <w:rPr>
          <w:rFonts w:ascii="等线" w:eastAsia="仿宋_GB2312" w:hAnsi="等线" w:hint="eastAsia"/>
          <w:color w:val="auto"/>
          <w:kern w:val="2"/>
          <w:sz w:val="32"/>
          <w:szCs w:val="22"/>
          <w:lang w:eastAsia="zh-CN" w:bidi="ar-SA"/>
        </w:rPr>
        <w:t>各</w:t>
      </w:r>
      <w:r w:rsidR="0075037A">
        <w:rPr>
          <w:rFonts w:ascii="等线" w:eastAsia="仿宋_GB2312" w:hAnsi="等线" w:hint="eastAsia"/>
          <w:color w:val="auto"/>
          <w:kern w:val="2"/>
          <w:sz w:val="32"/>
          <w:szCs w:val="22"/>
          <w:lang w:eastAsia="zh-CN" w:bidi="ar-SA"/>
        </w:rPr>
        <w:t>级</w:t>
      </w:r>
      <w:r>
        <w:rPr>
          <w:rFonts w:ascii="等线" w:eastAsia="仿宋_GB2312" w:hAnsi="等线" w:hint="eastAsia"/>
          <w:color w:val="auto"/>
          <w:kern w:val="2"/>
          <w:sz w:val="32"/>
          <w:szCs w:val="22"/>
          <w:lang w:eastAsia="zh-CN" w:bidi="ar-SA"/>
        </w:rPr>
        <w:t>团</w:t>
      </w:r>
      <w:r w:rsidR="0075037A">
        <w:rPr>
          <w:rFonts w:ascii="等线" w:eastAsia="仿宋_GB2312" w:hAnsi="等线" w:hint="eastAsia"/>
          <w:color w:val="auto"/>
          <w:kern w:val="2"/>
          <w:sz w:val="32"/>
          <w:szCs w:val="22"/>
          <w:lang w:eastAsia="zh-CN" w:bidi="ar-SA"/>
        </w:rPr>
        <w:t>组织</w:t>
      </w:r>
      <w:r>
        <w:rPr>
          <w:rFonts w:ascii="等线" w:eastAsia="仿宋_GB2312" w:hAnsi="等线" w:hint="eastAsia"/>
          <w:color w:val="auto"/>
          <w:kern w:val="2"/>
          <w:sz w:val="32"/>
          <w:szCs w:val="22"/>
          <w:lang w:eastAsia="zh-CN" w:bidi="ar-SA"/>
        </w:rPr>
        <w:t>在推荐项目时，上述</w:t>
      </w:r>
      <w:r w:rsidR="003E6308">
        <w:rPr>
          <w:rFonts w:ascii="等线" w:eastAsia="仿宋_GB2312" w:hAnsi="等线" w:hint="eastAsia"/>
          <w:color w:val="auto"/>
          <w:kern w:val="2"/>
          <w:sz w:val="32"/>
          <w:szCs w:val="22"/>
          <w:lang w:eastAsia="zh-CN" w:bidi="ar-SA"/>
        </w:rPr>
        <w:t>类型</w:t>
      </w:r>
      <w:r>
        <w:rPr>
          <w:rFonts w:ascii="等线" w:eastAsia="仿宋_GB2312" w:hAnsi="等线" w:hint="eastAsia"/>
          <w:color w:val="auto"/>
          <w:kern w:val="2"/>
          <w:sz w:val="32"/>
          <w:szCs w:val="22"/>
          <w:lang w:eastAsia="zh-CN" w:bidi="ar-SA"/>
        </w:rPr>
        <w:t>青年创业项目数量原则上不少于项目实施合作期内推荐总数的</w:t>
      </w:r>
      <w:r>
        <w:rPr>
          <w:rFonts w:ascii="仿宋_GB2312" w:eastAsia="仿宋_GB2312" w:hAnsi="等线"/>
          <w:color w:val="auto"/>
          <w:kern w:val="2"/>
          <w:sz w:val="32"/>
          <w:szCs w:val="22"/>
          <w:lang w:eastAsia="zh-CN" w:bidi="ar-SA"/>
        </w:rPr>
        <w:t>50</w:t>
      </w:r>
      <w:r>
        <w:rPr>
          <w:rFonts w:ascii="仿宋_GB2312" w:eastAsia="仿宋_GB2312" w:hAnsi="等线" w:hint="eastAsia"/>
          <w:color w:val="auto"/>
          <w:kern w:val="2"/>
          <w:sz w:val="32"/>
          <w:szCs w:val="22"/>
          <w:lang w:eastAsia="zh-CN" w:bidi="ar-SA"/>
        </w:rPr>
        <w:t>%。</w:t>
      </w:r>
    </w:p>
    <w:p w14:paraId="2E53297D" w14:textId="77777777" w:rsidR="00B24049" w:rsidRDefault="000820F6">
      <w:pPr>
        <w:widowControl w:val="0"/>
        <w:spacing w:line="600" w:lineRule="exact"/>
        <w:ind w:firstLineChars="200" w:firstLine="640"/>
        <w:jc w:val="both"/>
        <w:rPr>
          <w:rFonts w:ascii="黑体" w:eastAsia="黑体" w:hAnsi="黑体"/>
          <w:color w:val="auto"/>
          <w:kern w:val="2"/>
          <w:sz w:val="32"/>
          <w:szCs w:val="22"/>
          <w:lang w:eastAsia="zh-CN" w:bidi="ar-SA"/>
        </w:rPr>
      </w:pPr>
      <w:r>
        <w:rPr>
          <w:rFonts w:ascii="黑体" w:eastAsia="黑体" w:hAnsi="黑体" w:hint="eastAsia"/>
          <w:color w:val="auto"/>
          <w:kern w:val="2"/>
          <w:sz w:val="32"/>
          <w:szCs w:val="22"/>
          <w:lang w:eastAsia="zh-CN" w:bidi="ar-SA"/>
        </w:rPr>
        <w:t>五、贷款额度</w:t>
      </w:r>
    </w:p>
    <w:p w14:paraId="476B7EAB" w14:textId="77777777" w:rsidR="00B24049" w:rsidRDefault="000820F6">
      <w:pPr>
        <w:widowControl w:val="0"/>
        <w:spacing w:line="600" w:lineRule="exact"/>
        <w:ind w:firstLineChars="200" w:firstLine="640"/>
        <w:jc w:val="both"/>
        <w:rPr>
          <w:rFonts w:ascii="仿宋_GB2312" w:eastAsia="仿宋_GB2312" w:hAnsi="等线"/>
          <w:color w:val="auto"/>
          <w:kern w:val="2"/>
          <w:sz w:val="32"/>
          <w:szCs w:val="22"/>
          <w:lang w:eastAsia="zh-CN" w:bidi="ar-SA"/>
        </w:rPr>
      </w:pPr>
      <w:r>
        <w:rPr>
          <w:rFonts w:ascii="仿宋_GB2312" w:eastAsia="仿宋_GB2312" w:hAnsi="等线" w:hint="eastAsia"/>
          <w:color w:val="auto"/>
          <w:kern w:val="2"/>
          <w:sz w:val="32"/>
          <w:szCs w:val="22"/>
          <w:lang w:eastAsia="zh-CN" w:bidi="ar-SA"/>
        </w:rPr>
        <w:t>对个人创业担保贷款额度最高不超过20万元；对合伙创业项目，</w:t>
      </w:r>
      <w:proofErr w:type="gramStart"/>
      <w:r>
        <w:rPr>
          <w:rFonts w:ascii="仿宋_GB2312" w:eastAsia="仿宋_GB2312" w:hAnsi="等线" w:hint="eastAsia"/>
          <w:color w:val="auto"/>
          <w:kern w:val="2"/>
          <w:sz w:val="32"/>
          <w:szCs w:val="22"/>
          <w:lang w:eastAsia="zh-CN" w:bidi="ar-SA"/>
        </w:rPr>
        <w:t>按符合</w:t>
      </w:r>
      <w:proofErr w:type="gramEnd"/>
      <w:r>
        <w:rPr>
          <w:rFonts w:ascii="仿宋_GB2312" w:eastAsia="仿宋_GB2312" w:hAnsi="等线" w:hint="eastAsia"/>
          <w:color w:val="auto"/>
          <w:kern w:val="2"/>
          <w:sz w:val="32"/>
          <w:szCs w:val="22"/>
          <w:lang w:eastAsia="zh-CN" w:bidi="ar-SA"/>
        </w:rPr>
        <w:t>条件个人贷款总额度1.1倍确定贴息贷款额度，上限为200万元；对小</w:t>
      </w:r>
      <w:proofErr w:type="gramStart"/>
      <w:r>
        <w:rPr>
          <w:rFonts w:ascii="仿宋_GB2312" w:eastAsia="仿宋_GB2312" w:hAnsi="等线" w:hint="eastAsia"/>
          <w:color w:val="auto"/>
          <w:kern w:val="2"/>
          <w:sz w:val="32"/>
          <w:szCs w:val="22"/>
          <w:lang w:eastAsia="zh-CN" w:bidi="ar-SA"/>
        </w:rPr>
        <w:t>微企业</w:t>
      </w:r>
      <w:proofErr w:type="gramEnd"/>
      <w:r>
        <w:rPr>
          <w:rFonts w:ascii="仿宋_GB2312" w:eastAsia="仿宋_GB2312" w:hAnsi="等线" w:hint="eastAsia"/>
          <w:color w:val="auto"/>
          <w:kern w:val="2"/>
          <w:sz w:val="32"/>
          <w:szCs w:val="22"/>
          <w:lang w:eastAsia="zh-CN" w:bidi="ar-SA"/>
        </w:rPr>
        <w:t>创业担保贷款额度不超过300万元。</w:t>
      </w:r>
    </w:p>
    <w:p w14:paraId="01E7534C" w14:textId="01389BE2" w:rsidR="00B24049" w:rsidRPr="00FC0999" w:rsidRDefault="000820F6">
      <w:pPr>
        <w:widowControl w:val="0"/>
        <w:spacing w:line="600" w:lineRule="exact"/>
        <w:ind w:firstLineChars="200" w:firstLine="640"/>
        <w:jc w:val="both"/>
        <w:rPr>
          <w:rFonts w:ascii="仿宋_GB2312" w:eastAsia="仿宋_GB2312" w:hAnsi="等线"/>
          <w:color w:val="auto"/>
          <w:kern w:val="2"/>
          <w:sz w:val="32"/>
          <w:szCs w:val="22"/>
          <w:lang w:eastAsia="zh-CN" w:bidi="ar-SA"/>
        </w:rPr>
      </w:pPr>
      <w:r w:rsidRPr="003D7AF2">
        <w:rPr>
          <w:rFonts w:ascii="楷体_GB2312" w:eastAsia="楷体_GB2312" w:hAnsi="等线" w:hint="eastAsia"/>
          <w:color w:val="auto"/>
          <w:kern w:val="2"/>
          <w:sz w:val="32"/>
          <w:szCs w:val="22"/>
          <w:lang w:eastAsia="zh-CN" w:bidi="ar-SA"/>
        </w:rPr>
        <w:t>（一）个人贷款。</w:t>
      </w:r>
      <w:r w:rsidRPr="00FC0999">
        <w:rPr>
          <w:rFonts w:ascii="仿宋_GB2312" w:eastAsia="仿宋_GB2312" w:hAnsi="等线" w:hint="eastAsia"/>
          <w:color w:val="auto"/>
          <w:kern w:val="2"/>
          <w:sz w:val="32"/>
          <w:szCs w:val="22"/>
          <w:lang w:eastAsia="zh-CN" w:bidi="ar-SA"/>
        </w:rPr>
        <w:t>一般控制在10-15万，最高不超过20万元，贷款期限一般为1</w:t>
      </w:r>
      <w:r w:rsidR="00500D23" w:rsidRPr="00FC0999">
        <w:rPr>
          <w:rFonts w:ascii="仿宋_GB2312" w:eastAsia="仿宋_GB2312" w:hAnsi="等线" w:hint="eastAsia"/>
          <w:color w:val="auto"/>
          <w:kern w:val="2"/>
          <w:sz w:val="32"/>
          <w:szCs w:val="22"/>
          <w:lang w:eastAsia="zh-CN" w:bidi="ar-SA"/>
        </w:rPr>
        <w:t>-</w:t>
      </w:r>
      <w:r w:rsidR="00500D23" w:rsidRPr="00FC0999">
        <w:rPr>
          <w:rFonts w:ascii="仿宋_GB2312" w:eastAsia="仿宋_GB2312" w:hAnsi="等线"/>
          <w:color w:val="auto"/>
          <w:kern w:val="2"/>
          <w:sz w:val="32"/>
          <w:szCs w:val="22"/>
          <w:lang w:eastAsia="zh-CN" w:bidi="ar-SA"/>
        </w:rPr>
        <w:t>2</w:t>
      </w:r>
      <w:r w:rsidRPr="00FC0999">
        <w:rPr>
          <w:rFonts w:ascii="仿宋_GB2312" w:eastAsia="仿宋_GB2312" w:hAnsi="等线" w:hint="eastAsia"/>
          <w:color w:val="auto"/>
          <w:kern w:val="2"/>
          <w:sz w:val="32"/>
          <w:szCs w:val="22"/>
          <w:lang w:eastAsia="zh-CN" w:bidi="ar-SA"/>
        </w:rPr>
        <w:t>年，最长不超过</w:t>
      </w:r>
      <w:r w:rsidR="0078728A" w:rsidRPr="00FC0999">
        <w:rPr>
          <w:rFonts w:ascii="仿宋_GB2312" w:eastAsia="仿宋_GB2312" w:hAnsi="等线"/>
          <w:color w:val="auto"/>
          <w:kern w:val="2"/>
          <w:sz w:val="32"/>
          <w:szCs w:val="22"/>
          <w:lang w:eastAsia="zh-CN" w:bidi="ar-SA"/>
        </w:rPr>
        <w:t>3</w:t>
      </w:r>
      <w:r w:rsidRPr="00FC0999">
        <w:rPr>
          <w:rFonts w:ascii="仿宋_GB2312" w:eastAsia="仿宋_GB2312" w:hAnsi="等线" w:hint="eastAsia"/>
          <w:color w:val="auto"/>
          <w:kern w:val="2"/>
          <w:sz w:val="32"/>
          <w:szCs w:val="22"/>
          <w:lang w:eastAsia="zh-CN" w:bidi="ar-SA"/>
        </w:rPr>
        <w:t>年；</w:t>
      </w:r>
    </w:p>
    <w:p w14:paraId="227330AD" w14:textId="479CFAF6" w:rsidR="00B24049" w:rsidRPr="00FC0999" w:rsidRDefault="000820F6">
      <w:pPr>
        <w:widowControl w:val="0"/>
        <w:spacing w:line="600" w:lineRule="exact"/>
        <w:ind w:firstLineChars="200" w:firstLine="640"/>
        <w:jc w:val="both"/>
        <w:rPr>
          <w:rFonts w:ascii="仿宋_GB2312" w:eastAsia="仿宋_GB2312" w:hAnsi="等线"/>
          <w:color w:val="auto"/>
          <w:kern w:val="2"/>
          <w:sz w:val="32"/>
          <w:szCs w:val="22"/>
          <w:lang w:eastAsia="zh-CN" w:bidi="ar-SA"/>
        </w:rPr>
      </w:pPr>
      <w:r w:rsidRPr="003D7AF2">
        <w:rPr>
          <w:rFonts w:ascii="楷体_GB2312" w:eastAsia="楷体_GB2312" w:hAnsi="等线" w:hint="eastAsia"/>
          <w:color w:val="auto"/>
          <w:kern w:val="2"/>
          <w:sz w:val="32"/>
          <w:szCs w:val="22"/>
          <w:lang w:eastAsia="zh-CN" w:bidi="ar-SA"/>
        </w:rPr>
        <w:t>（二）合伙</w:t>
      </w:r>
      <w:r w:rsidR="00440EC8">
        <w:rPr>
          <w:rFonts w:ascii="楷体_GB2312" w:eastAsia="楷体_GB2312" w:hAnsi="等线" w:hint="eastAsia"/>
          <w:color w:val="auto"/>
          <w:kern w:val="2"/>
          <w:sz w:val="32"/>
          <w:szCs w:val="22"/>
          <w:lang w:eastAsia="zh-CN" w:bidi="ar-SA"/>
        </w:rPr>
        <w:t>创业</w:t>
      </w:r>
      <w:r w:rsidRPr="003D7AF2">
        <w:rPr>
          <w:rFonts w:ascii="楷体_GB2312" w:eastAsia="楷体_GB2312" w:hAnsi="等线" w:hint="eastAsia"/>
          <w:color w:val="auto"/>
          <w:kern w:val="2"/>
          <w:sz w:val="32"/>
          <w:szCs w:val="22"/>
          <w:lang w:eastAsia="zh-CN" w:bidi="ar-SA"/>
        </w:rPr>
        <w:t>。</w:t>
      </w:r>
      <w:r w:rsidRPr="00FC0999">
        <w:rPr>
          <w:rFonts w:ascii="仿宋_GB2312" w:eastAsia="仿宋_GB2312" w:hAnsi="等线" w:hint="eastAsia"/>
          <w:color w:val="auto"/>
          <w:kern w:val="2"/>
          <w:sz w:val="32"/>
          <w:szCs w:val="22"/>
          <w:lang w:eastAsia="zh-CN" w:bidi="ar-SA"/>
        </w:rPr>
        <w:t>一般控制在40-100万，最高不超过200万元，贷款期限一般为2年，最长不超过3年；</w:t>
      </w:r>
    </w:p>
    <w:p w14:paraId="381F1AD1" w14:textId="0C184D52" w:rsidR="00B24049" w:rsidRPr="00FC0999" w:rsidRDefault="000820F6">
      <w:pPr>
        <w:widowControl w:val="0"/>
        <w:spacing w:line="600" w:lineRule="exact"/>
        <w:ind w:firstLineChars="200" w:firstLine="640"/>
        <w:jc w:val="both"/>
        <w:rPr>
          <w:rFonts w:ascii="仿宋_GB2312" w:eastAsia="仿宋_GB2312" w:hAnsi="等线"/>
          <w:color w:val="auto"/>
          <w:kern w:val="2"/>
          <w:sz w:val="32"/>
          <w:szCs w:val="22"/>
          <w:lang w:eastAsia="zh-CN" w:bidi="ar-SA"/>
        </w:rPr>
      </w:pPr>
      <w:r w:rsidRPr="003D7AF2">
        <w:rPr>
          <w:rFonts w:ascii="楷体_GB2312" w:eastAsia="楷体_GB2312" w:hAnsi="等线" w:hint="eastAsia"/>
          <w:color w:val="auto"/>
          <w:kern w:val="2"/>
          <w:sz w:val="32"/>
          <w:szCs w:val="22"/>
          <w:lang w:eastAsia="zh-CN" w:bidi="ar-SA"/>
        </w:rPr>
        <w:lastRenderedPageBreak/>
        <w:t>（三）小微企业。</w:t>
      </w:r>
      <w:r w:rsidRPr="00FC0999">
        <w:rPr>
          <w:rFonts w:ascii="仿宋_GB2312" w:eastAsia="仿宋_GB2312" w:hAnsi="等线" w:hint="eastAsia"/>
          <w:color w:val="auto"/>
          <w:kern w:val="2"/>
          <w:sz w:val="32"/>
          <w:szCs w:val="22"/>
          <w:lang w:eastAsia="zh-CN" w:bidi="ar-SA"/>
        </w:rPr>
        <w:t>一般控制在100-200万，最高不超过300万元，贷款期限</w:t>
      </w:r>
      <w:r w:rsidR="004A34A9" w:rsidRPr="00FC0999">
        <w:rPr>
          <w:rFonts w:ascii="仿宋_GB2312" w:eastAsia="仿宋_GB2312" w:hAnsi="等线" w:hint="eastAsia"/>
          <w:color w:val="auto"/>
          <w:kern w:val="2"/>
          <w:sz w:val="32"/>
          <w:szCs w:val="22"/>
          <w:lang w:eastAsia="zh-CN" w:bidi="ar-SA"/>
        </w:rPr>
        <w:t>最长不超过</w:t>
      </w:r>
      <w:r w:rsidRPr="00FC0999">
        <w:rPr>
          <w:rFonts w:ascii="仿宋_GB2312" w:eastAsia="仿宋_GB2312" w:hAnsi="等线" w:hint="eastAsia"/>
          <w:color w:val="auto"/>
          <w:kern w:val="2"/>
          <w:sz w:val="32"/>
          <w:szCs w:val="22"/>
          <w:lang w:eastAsia="zh-CN" w:bidi="ar-SA"/>
        </w:rPr>
        <w:t>2年；</w:t>
      </w:r>
    </w:p>
    <w:p w14:paraId="1C5496B9" w14:textId="77777777" w:rsidR="00B24049" w:rsidRDefault="000820F6">
      <w:pPr>
        <w:widowControl w:val="0"/>
        <w:spacing w:line="600" w:lineRule="exact"/>
        <w:ind w:firstLineChars="200" w:firstLine="640"/>
        <w:jc w:val="both"/>
        <w:rPr>
          <w:rFonts w:ascii="仿宋_GB2312" w:eastAsia="仿宋_GB2312" w:hAnsi="等线"/>
          <w:color w:val="auto"/>
          <w:kern w:val="2"/>
          <w:sz w:val="32"/>
          <w:szCs w:val="22"/>
          <w:lang w:eastAsia="zh-CN" w:bidi="ar-SA"/>
        </w:rPr>
      </w:pPr>
      <w:r w:rsidRPr="003D7AF2">
        <w:rPr>
          <w:rFonts w:ascii="楷体_GB2312" w:eastAsia="楷体_GB2312" w:hAnsi="等线" w:hint="eastAsia"/>
          <w:color w:val="auto"/>
          <w:kern w:val="2"/>
          <w:sz w:val="32"/>
          <w:szCs w:val="22"/>
          <w:lang w:eastAsia="zh-CN" w:bidi="ar-SA"/>
        </w:rPr>
        <w:t>（四）其他项目。</w:t>
      </w:r>
      <w:r>
        <w:rPr>
          <w:rFonts w:ascii="仿宋_GB2312" w:eastAsia="仿宋_GB2312" w:hAnsi="等线" w:hint="eastAsia"/>
          <w:color w:val="auto"/>
          <w:kern w:val="2"/>
          <w:sz w:val="32"/>
          <w:szCs w:val="22"/>
          <w:lang w:eastAsia="zh-CN" w:bidi="ar-SA"/>
        </w:rPr>
        <w:t>针对符合贷款重点方向的项目，经过充分论证和综合评估，在一个贷款周期结束后（一般为贷款偿还结清），优先办理“青创贷”项目再贷款，并可适度放宽贷款额度上限与还款期限。</w:t>
      </w:r>
    </w:p>
    <w:p w14:paraId="74270607" w14:textId="77777777" w:rsidR="00B24049" w:rsidRDefault="000820F6">
      <w:pPr>
        <w:widowControl w:val="0"/>
        <w:spacing w:line="600" w:lineRule="exact"/>
        <w:ind w:firstLineChars="200" w:firstLine="640"/>
        <w:jc w:val="both"/>
        <w:rPr>
          <w:rFonts w:ascii="黑体" w:eastAsia="黑体" w:hAnsi="黑体"/>
          <w:color w:val="auto"/>
          <w:kern w:val="2"/>
          <w:sz w:val="32"/>
          <w:szCs w:val="22"/>
          <w:lang w:eastAsia="zh-CN" w:bidi="ar-SA"/>
        </w:rPr>
      </w:pPr>
      <w:r>
        <w:rPr>
          <w:rFonts w:ascii="黑体" w:eastAsia="黑体" w:hAnsi="黑体" w:hint="eastAsia"/>
          <w:color w:val="auto"/>
          <w:kern w:val="2"/>
          <w:sz w:val="32"/>
          <w:szCs w:val="22"/>
          <w:lang w:eastAsia="zh-CN" w:bidi="ar-SA"/>
        </w:rPr>
        <w:t>六、贷款利率和期限</w:t>
      </w:r>
    </w:p>
    <w:p w14:paraId="181F3E0B" w14:textId="311B9092" w:rsidR="00B24049" w:rsidRDefault="000820F6">
      <w:pPr>
        <w:widowControl w:val="0"/>
        <w:spacing w:line="600" w:lineRule="exact"/>
        <w:ind w:firstLineChars="200" w:firstLine="640"/>
        <w:jc w:val="both"/>
        <w:rPr>
          <w:rFonts w:ascii="仿宋_GB2312" w:eastAsia="仿宋_GB2312" w:hAnsi="等线"/>
          <w:color w:val="auto"/>
          <w:kern w:val="2"/>
          <w:sz w:val="32"/>
          <w:szCs w:val="22"/>
          <w:lang w:eastAsia="zh-CN" w:bidi="ar-SA"/>
        </w:rPr>
      </w:pPr>
      <w:r>
        <w:rPr>
          <w:rFonts w:ascii="楷体_GB2312" w:eastAsia="楷体_GB2312" w:hAnsi="等线" w:hint="eastAsia"/>
          <w:color w:val="auto"/>
          <w:kern w:val="2"/>
          <w:sz w:val="32"/>
          <w:szCs w:val="22"/>
          <w:lang w:eastAsia="zh-CN" w:bidi="ar-SA"/>
        </w:rPr>
        <w:t>（一）贷款利率。</w:t>
      </w:r>
      <w:r>
        <w:rPr>
          <w:rFonts w:ascii="仿宋_GB2312" w:eastAsia="仿宋_GB2312" w:hAnsi="等线" w:hint="eastAsia"/>
          <w:color w:val="auto"/>
          <w:kern w:val="2"/>
          <w:sz w:val="32"/>
          <w:szCs w:val="22"/>
          <w:lang w:eastAsia="zh-CN" w:bidi="ar-SA"/>
        </w:rPr>
        <w:t>37个乡村振兴重点帮扶</w:t>
      </w:r>
      <w:proofErr w:type="gramStart"/>
      <w:r>
        <w:rPr>
          <w:rFonts w:ascii="仿宋_GB2312" w:eastAsia="仿宋_GB2312" w:hAnsi="等线" w:hint="eastAsia"/>
          <w:color w:val="auto"/>
          <w:kern w:val="2"/>
          <w:sz w:val="32"/>
          <w:szCs w:val="22"/>
          <w:lang w:eastAsia="zh-CN" w:bidi="ar-SA"/>
        </w:rPr>
        <w:t>县贷款</w:t>
      </w:r>
      <w:proofErr w:type="gramEnd"/>
      <w:r>
        <w:rPr>
          <w:rFonts w:ascii="仿宋_GB2312" w:eastAsia="仿宋_GB2312" w:hAnsi="等线" w:hint="eastAsia"/>
          <w:color w:val="auto"/>
          <w:kern w:val="2"/>
          <w:sz w:val="32"/>
          <w:szCs w:val="22"/>
          <w:lang w:eastAsia="zh-CN" w:bidi="ar-SA"/>
        </w:rPr>
        <w:t>利率上限为LPR</w:t>
      </w:r>
      <w:r w:rsidR="00A6654A">
        <w:rPr>
          <w:rFonts w:ascii="仿宋_GB2312" w:eastAsia="仿宋_GB2312" w:hAnsi="等线" w:hint="eastAsia"/>
          <w:color w:val="auto"/>
          <w:kern w:val="2"/>
          <w:sz w:val="32"/>
          <w:szCs w:val="22"/>
          <w:lang w:eastAsia="zh-CN" w:bidi="ar-SA"/>
        </w:rPr>
        <w:t>（贷款市场报价利率）</w:t>
      </w:r>
      <w:r>
        <w:rPr>
          <w:rFonts w:ascii="仿宋_GB2312" w:eastAsia="仿宋_GB2312" w:hAnsi="等线" w:hint="eastAsia"/>
          <w:color w:val="auto"/>
          <w:kern w:val="2"/>
          <w:sz w:val="32"/>
          <w:szCs w:val="22"/>
          <w:lang w:eastAsia="zh-CN" w:bidi="ar-SA"/>
        </w:rPr>
        <w:t>+250BP；其他地区贷款利率上限为</w:t>
      </w:r>
      <w:r>
        <w:rPr>
          <w:rFonts w:ascii="仿宋_GB2312" w:eastAsia="仿宋_GB2312" w:hAnsi="等线"/>
          <w:color w:val="auto"/>
          <w:kern w:val="2"/>
          <w:sz w:val="32"/>
          <w:szCs w:val="22"/>
          <w:lang w:eastAsia="zh-CN" w:bidi="ar-SA"/>
        </w:rPr>
        <w:t>LPR+150BP</w:t>
      </w:r>
      <w:r>
        <w:rPr>
          <w:rFonts w:ascii="仿宋_GB2312" w:eastAsia="仿宋_GB2312" w:hAnsi="等线" w:hint="eastAsia"/>
          <w:color w:val="auto"/>
          <w:kern w:val="2"/>
          <w:sz w:val="32"/>
          <w:szCs w:val="22"/>
          <w:lang w:eastAsia="zh-CN" w:bidi="ar-SA"/>
        </w:rPr>
        <w:t>，具体利率由各承办银行网点根据当地实际情况与借款人协商确定。</w:t>
      </w:r>
    </w:p>
    <w:p w14:paraId="019BFD73" w14:textId="262CDF75" w:rsidR="00B24049" w:rsidRDefault="000820F6">
      <w:pPr>
        <w:widowControl w:val="0"/>
        <w:spacing w:line="600" w:lineRule="exact"/>
        <w:ind w:firstLineChars="200" w:firstLine="640"/>
        <w:jc w:val="both"/>
        <w:rPr>
          <w:rFonts w:ascii="仿宋_GB2312" w:eastAsia="仿宋_GB2312" w:hAnsi="等线"/>
          <w:color w:val="auto"/>
          <w:kern w:val="2"/>
          <w:sz w:val="32"/>
          <w:szCs w:val="22"/>
          <w:lang w:eastAsia="zh-CN" w:bidi="ar-SA"/>
        </w:rPr>
      </w:pPr>
      <w:r>
        <w:rPr>
          <w:rFonts w:ascii="楷体_GB2312" w:eastAsia="楷体_GB2312" w:hAnsi="等线" w:hint="eastAsia"/>
          <w:color w:val="auto"/>
          <w:kern w:val="2"/>
          <w:sz w:val="32"/>
          <w:szCs w:val="22"/>
          <w:lang w:eastAsia="zh-CN" w:bidi="ar-SA"/>
        </w:rPr>
        <w:t>（二）贷款期限。</w:t>
      </w:r>
      <w:r>
        <w:rPr>
          <w:rFonts w:ascii="仿宋_GB2312" w:eastAsia="仿宋_GB2312" w:hAnsi="等线" w:hint="eastAsia"/>
          <w:color w:val="auto"/>
          <w:kern w:val="2"/>
          <w:sz w:val="32"/>
          <w:szCs w:val="22"/>
          <w:lang w:eastAsia="zh-CN" w:bidi="ar-SA"/>
        </w:rPr>
        <w:t>湖北“青创贷”一般按3年执行，分年度实施。第二期金融扶持项目实施合作期（“青创贷”二期）为</w:t>
      </w:r>
      <w:r>
        <w:rPr>
          <w:rFonts w:ascii="仿宋_GB2312" w:eastAsia="仿宋_GB2312" w:hAnsi="等线"/>
          <w:color w:val="auto"/>
          <w:kern w:val="2"/>
          <w:sz w:val="32"/>
          <w:szCs w:val="22"/>
          <w:lang w:eastAsia="zh-CN" w:bidi="ar-SA"/>
        </w:rPr>
        <w:t>36</w:t>
      </w:r>
      <w:r>
        <w:rPr>
          <w:rFonts w:ascii="仿宋_GB2312" w:eastAsia="仿宋_GB2312" w:hAnsi="等线" w:hint="eastAsia"/>
          <w:color w:val="auto"/>
          <w:kern w:val="2"/>
          <w:sz w:val="32"/>
          <w:szCs w:val="22"/>
          <w:lang w:eastAsia="zh-CN" w:bidi="ar-SA"/>
        </w:rPr>
        <w:t>个月，</w:t>
      </w:r>
      <w:r w:rsidR="00E83985" w:rsidRPr="00E83985">
        <w:rPr>
          <w:rFonts w:ascii="仿宋_GB2312" w:eastAsia="仿宋_GB2312" w:hAnsi="等线"/>
          <w:color w:val="auto"/>
          <w:kern w:val="2"/>
          <w:sz w:val="32"/>
          <w:szCs w:val="22"/>
          <w:lang w:eastAsia="zh-CN" w:bidi="ar-SA"/>
        </w:rPr>
        <w:t>2021</w:t>
      </w:r>
      <w:r w:rsidR="00E83985" w:rsidRPr="00E83985">
        <w:rPr>
          <w:rFonts w:ascii="仿宋_GB2312" w:eastAsia="仿宋_GB2312" w:hAnsi="等线" w:hint="eastAsia"/>
          <w:color w:val="auto"/>
          <w:kern w:val="2"/>
          <w:sz w:val="32"/>
          <w:szCs w:val="22"/>
          <w:lang w:eastAsia="zh-CN" w:bidi="ar-SA"/>
        </w:rPr>
        <w:t>年</w:t>
      </w:r>
      <w:r w:rsidR="00E83985" w:rsidRPr="00E83985">
        <w:rPr>
          <w:rFonts w:ascii="仿宋_GB2312" w:eastAsia="仿宋_GB2312" w:hAnsi="等线"/>
          <w:color w:val="auto"/>
          <w:kern w:val="2"/>
          <w:sz w:val="32"/>
          <w:szCs w:val="22"/>
          <w:lang w:eastAsia="zh-CN" w:bidi="ar-SA"/>
        </w:rPr>
        <w:t>6</w:t>
      </w:r>
      <w:r w:rsidR="00E83985" w:rsidRPr="00E83985">
        <w:rPr>
          <w:rFonts w:ascii="仿宋_GB2312" w:eastAsia="仿宋_GB2312" w:hAnsi="等线" w:hint="eastAsia"/>
          <w:color w:val="auto"/>
          <w:kern w:val="2"/>
          <w:sz w:val="32"/>
          <w:szCs w:val="22"/>
          <w:lang w:eastAsia="zh-CN" w:bidi="ar-SA"/>
        </w:rPr>
        <w:t>月</w:t>
      </w:r>
      <w:r w:rsidR="00E83985" w:rsidRPr="00E83985">
        <w:rPr>
          <w:rFonts w:ascii="仿宋_GB2312" w:eastAsia="仿宋_GB2312" w:hAnsi="等线"/>
          <w:color w:val="auto"/>
          <w:kern w:val="2"/>
          <w:sz w:val="32"/>
          <w:szCs w:val="22"/>
          <w:lang w:eastAsia="zh-CN" w:bidi="ar-SA"/>
        </w:rPr>
        <w:t>25</w:t>
      </w:r>
      <w:r w:rsidR="00E83985" w:rsidRPr="00E83985">
        <w:rPr>
          <w:rFonts w:ascii="仿宋_GB2312" w:eastAsia="仿宋_GB2312" w:hAnsi="等线" w:hint="eastAsia"/>
          <w:color w:val="auto"/>
          <w:kern w:val="2"/>
          <w:sz w:val="32"/>
          <w:szCs w:val="22"/>
          <w:lang w:eastAsia="zh-CN" w:bidi="ar-SA"/>
        </w:rPr>
        <w:t>日至</w:t>
      </w:r>
      <w:r w:rsidR="00E83985" w:rsidRPr="00E83985">
        <w:rPr>
          <w:rFonts w:ascii="仿宋_GB2312" w:eastAsia="仿宋_GB2312" w:hAnsi="等线"/>
          <w:color w:val="auto"/>
          <w:kern w:val="2"/>
          <w:sz w:val="32"/>
          <w:szCs w:val="22"/>
          <w:lang w:eastAsia="zh-CN" w:bidi="ar-SA"/>
        </w:rPr>
        <w:t>2024</w:t>
      </w:r>
      <w:r w:rsidR="00E83985" w:rsidRPr="00E83985">
        <w:rPr>
          <w:rFonts w:ascii="仿宋_GB2312" w:eastAsia="仿宋_GB2312" w:hAnsi="等线" w:hint="eastAsia"/>
          <w:color w:val="auto"/>
          <w:kern w:val="2"/>
          <w:sz w:val="32"/>
          <w:szCs w:val="22"/>
          <w:lang w:eastAsia="zh-CN" w:bidi="ar-SA"/>
        </w:rPr>
        <w:t>年</w:t>
      </w:r>
      <w:r w:rsidR="00E83985" w:rsidRPr="00E83985">
        <w:rPr>
          <w:rFonts w:ascii="仿宋_GB2312" w:eastAsia="仿宋_GB2312" w:hAnsi="等线"/>
          <w:color w:val="auto"/>
          <w:kern w:val="2"/>
          <w:sz w:val="32"/>
          <w:szCs w:val="22"/>
          <w:lang w:eastAsia="zh-CN" w:bidi="ar-SA"/>
        </w:rPr>
        <w:t>6</w:t>
      </w:r>
      <w:r w:rsidR="00E83985" w:rsidRPr="00E83985">
        <w:rPr>
          <w:rFonts w:ascii="仿宋_GB2312" w:eastAsia="仿宋_GB2312" w:hAnsi="等线" w:hint="eastAsia"/>
          <w:color w:val="auto"/>
          <w:kern w:val="2"/>
          <w:sz w:val="32"/>
          <w:szCs w:val="22"/>
          <w:lang w:eastAsia="zh-CN" w:bidi="ar-SA"/>
        </w:rPr>
        <w:t>月</w:t>
      </w:r>
      <w:r w:rsidR="00E83985" w:rsidRPr="00E83985">
        <w:rPr>
          <w:rFonts w:ascii="仿宋_GB2312" w:eastAsia="仿宋_GB2312" w:hAnsi="等线"/>
          <w:color w:val="auto"/>
          <w:kern w:val="2"/>
          <w:sz w:val="32"/>
          <w:szCs w:val="22"/>
          <w:lang w:eastAsia="zh-CN" w:bidi="ar-SA"/>
        </w:rPr>
        <w:t>25</w:t>
      </w:r>
      <w:r w:rsidR="00E83985" w:rsidRPr="00E83985">
        <w:rPr>
          <w:rFonts w:ascii="仿宋_GB2312" w:eastAsia="仿宋_GB2312" w:hAnsi="等线" w:hint="eastAsia"/>
          <w:color w:val="auto"/>
          <w:kern w:val="2"/>
          <w:sz w:val="32"/>
          <w:szCs w:val="22"/>
          <w:lang w:eastAsia="zh-CN" w:bidi="ar-SA"/>
        </w:rPr>
        <w:t>日</w:t>
      </w:r>
      <w:r>
        <w:rPr>
          <w:rFonts w:ascii="仿宋_GB2312" w:eastAsia="仿宋_GB2312" w:hAnsi="等线" w:hint="eastAsia"/>
          <w:color w:val="auto"/>
          <w:kern w:val="2"/>
          <w:sz w:val="32"/>
          <w:szCs w:val="22"/>
          <w:lang w:eastAsia="zh-CN" w:bidi="ar-SA"/>
        </w:rPr>
        <w:t xml:space="preserve">。 </w:t>
      </w:r>
    </w:p>
    <w:p w14:paraId="137FCC26" w14:textId="77777777" w:rsidR="00B24049" w:rsidRDefault="000820F6">
      <w:pPr>
        <w:widowControl w:val="0"/>
        <w:spacing w:line="600" w:lineRule="exact"/>
        <w:ind w:firstLineChars="200" w:firstLine="640"/>
        <w:jc w:val="both"/>
        <w:rPr>
          <w:rFonts w:ascii="黑体" w:eastAsia="黑体" w:hAnsi="黑体"/>
          <w:color w:val="auto"/>
          <w:kern w:val="2"/>
          <w:sz w:val="32"/>
          <w:szCs w:val="22"/>
          <w:lang w:eastAsia="zh-CN" w:bidi="ar-SA"/>
        </w:rPr>
      </w:pPr>
      <w:r>
        <w:rPr>
          <w:rFonts w:ascii="黑体" w:eastAsia="黑体" w:hAnsi="黑体" w:hint="eastAsia"/>
          <w:color w:val="auto"/>
          <w:kern w:val="2"/>
          <w:sz w:val="32"/>
          <w:szCs w:val="22"/>
          <w:lang w:eastAsia="zh-CN" w:bidi="ar-SA"/>
        </w:rPr>
        <w:t>七、贷款贴息额度</w:t>
      </w:r>
    </w:p>
    <w:p w14:paraId="28C77D89" w14:textId="03E3D3A0" w:rsidR="00B24049" w:rsidRDefault="000820F6">
      <w:pPr>
        <w:widowControl w:val="0"/>
        <w:spacing w:line="600" w:lineRule="exact"/>
        <w:ind w:firstLineChars="200" w:firstLine="640"/>
        <w:jc w:val="both"/>
        <w:rPr>
          <w:rFonts w:ascii="仿宋_GB2312" w:eastAsia="仿宋_GB2312" w:hAnsi="等线"/>
          <w:color w:val="auto"/>
          <w:kern w:val="2"/>
          <w:sz w:val="32"/>
          <w:szCs w:val="22"/>
          <w:lang w:eastAsia="zh-CN" w:bidi="ar-SA"/>
        </w:rPr>
      </w:pPr>
      <w:r>
        <w:rPr>
          <w:rFonts w:ascii="仿宋_GB2312" w:eastAsia="仿宋_GB2312" w:hAnsi="等线" w:hint="eastAsia"/>
          <w:color w:val="auto"/>
          <w:kern w:val="2"/>
          <w:sz w:val="32"/>
          <w:szCs w:val="22"/>
          <w:lang w:eastAsia="zh-CN" w:bidi="ar-SA"/>
        </w:rPr>
        <w:t>个</w:t>
      </w:r>
      <w:r w:rsidRPr="00794948">
        <w:rPr>
          <w:rFonts w:ascii="仿宋_GB2312" w:eastAsia="仿宋_GB2312" w:hAnsi="等线" w:hint="eastAsia"/>
          <w:color w:val="auto"/>
          <w:kern w:val="2"/>
          <w:sz w:val="32"/>
          <w:szCs w:val="22"/>
          <w:lang w:eastAsia="zh-CN" w:bidi="ar-SA"/>
        </w:rPr>
        <w:t>人</w:t>
      </w:r>
      <w:r w:rsidR="00794948" w:rsidRPr="00794948">
        <w:rPr>
          <w:rFonts w:ascii="仿宋_GB2312" w:eastAsia="仿宋_GB2312" w:hAnsi="等线" w:hint="eastAsia"/>
          <w:color w:val="auto"/>
          <w:kern w:val="2"/>
          <w:sz w:val="32"/>
          <w:szCs w:val="22"/>
          <w:lang w:eastAsia="zh-CN" w:bidi="ar-SA"/>
        </w:rPr>
        <w:t>、</w:t>
      </w:r>
      <w:r w:rsidRPr="00794948">
        <w:rPr>
          <w:rFonts w:ascii="仿宋_GB2312" w:eastAsia="仿宋_GB2312" w:hAnsi="等线" w:hint="eastAsia"/>
          <w:color w:val="auto"/>
          <w:kern w:val="2"/>
          <w:sz w:val="32"/>
          <w:szCs w:val="22"/>
          <w:lang w:eastAsia="zh-CN" w:bidi="ar-SA"/>
        </w:rPr>
        <w:t>合伙</w:t>
      </w:r>
      <w:r w:rsidR="00440EC8">
        <w:rPr>
          <w:rFonts w:ascii="仿宋_GB2312" w:eastAsia="仿宋_GB2312" w:hAnsi="等线" w:hint="eastAsia"/>
          <w:color w:val="auto"/>
          <w:kern w:val="2"/>
          <w:sz w:val="32"/>
          <w:szCs w:val="22"/>
          <w:lang w:eastAsia="zh-CN" w:bidi="ar-SA"/>
        </w:rPr>
        <w:t>创业</w:t>
      </w:r>
      <w:r w:rsidRPr="00794948">
        <w:rPr>
          <w:rFonts w:ascii="仿宋_GB2312" w:eastAsia="仿宋_GB2312" w:hAnsi="等线" w:hint="eastAsia"/>
          <w:color w:val="auto"/>
          <w:kern w:val="2"/>
          <w:sz w:val="32"/>
          <w:szCs w:val="22"/>
          <w:lang w:eastAsia="zh-CN" w:bidi="ar-SA"/>
        </w:rPr>
        <w:t>和小</w:t>
      </w:r>
      <w:proofErr w:type="gramStart"/>
      <w:r w:rsidRPr="00794948">
        <w:rPr>
          <w:rFonts w:ascii="仿宋_GB2312" w:eastAsia="仿宋_GB2312" w:hAnsi="等线" w:hint="eastAsia"/>
          <w:color w:val="auto"/>
          <w:kern w:val="2"/>
          <w:sz w:val="32"/>
          <w:szCs w:val="22"/>
          <w:lang w:eastAsia="zh-CN" w:bidi="ar-SA"/>
        </w:rPr>
        <w:t>微</w:t>
      </w:r>
      <w:r>
        <w:rPr>
          <w:rFonts w:ascii="仿宋_GB2312" w:eastAsia="仿宋_GB2312" w:hAnsi="等线" w:hint="eastAsia"/>
          <w:color w:val="auto"/>
          <w:kern w:val="2"/>
          <w:sz w:val="32"/>
          <w:szCs w:val="22"/>
          <w:lang w:eastAsia="zh-CN" w:bidi="ar-SA"/>
        </w:rPr>
        <w:t>企业</w:t>
      </w:r>
      <w:proofErr w:type="gramEnd"/>
      <w:r>
        <w:rPr>
          <w:rFonts w:ascii="仿宋_GB2312" w:eastAsia="仿宋_GB2312" w:hAnsi="等线" w:hint="eastAsia"/>
          <w:color w:val="auto"/>
          <w:kern w:val="2"/>
          <w:sz w:val="32"/>
          <w:szCs w:val="22"/>
          <w:lang w:eastAsia="zh-CN" w:bidi="ar-SA"/>
        </w:rPr>
        <w:t>创业担保贷款利息，LPR-150BP以下部分，由借款人承担，剩余部分由财政部门</w:t>
      </w:r>
      <w:r w:rsidR="00B64CD0">
        <w:rPr>
          <w:rFonts w:ascii="仿宋_GB2312" w:eastAsia="仿宋_GB2312" w:hAnsi="等线" w:hint="eastAsia"/>
          <w:color w:val="auto"/>
          <w:kern w:val="2"/>
          <w:sz w:val="32"/>
          <w:szCs w:val="22"/>
          <w:lang w:eastAsia="zh-CN" w:bidi="ar-SA"/>
        </w:rPr>
        <w:t>按照政策</w:t>
      </w:r>
      <w:r w:rsidR="004740BA">
        <w:rPr>
          <w:rFonts w:ascii="仿宋_GB2312" w:eastAsia="仿宋_GB2312" w:hAnsi="等线" w:hint="eastAsia"/>
          <w:color w:val="auto"/>
          <w:kern w:val="2"/>
          <w:sz w:val="32"/>
          <w:szCs w:val="22"/>
          <w:lang w:eastAsia="zh-CN" w:bidi="ar-SA"/>
        </w:rPr>
        <w:t>规定</w:t>
      </w:r>
      <w:r>
        <w:rPr>
          <w:rFonts w:ascii="仿宋_GB2312" w:eastAsia="仿宋_GB2312" w:hAnsi="等线" w:hint="eastAsia"/>
          <w:color w:val="auto"/>
          <w:kern w:val="2"/>
          <w:sz w:val="32"/>
          <w:szCs w:val="22"/>
          <w:lang w:eastAsia="zh-CN" w:bidi="ar-SA"/>
        </w:rPr>
        <w:t>给予贴息。</w:t>
      </w:r>
    </w:p>
    <w:p w14:paraId="0827BF4C" w14:textId="2FC7BE23" w:rsidR="00B24049" w:rsidRDefault="005214CF">
      <w:pPr>
        <w:widowControl w:val="0"/>
        <w:spacing w:line="600" w:lineRule="exact"/>
        <w:ind w:firstLineChars="200" w:firstLine="640"/>
        <w:jc w:val="both"/>
        <w:rPr>
          <w:rFonts w:ascii="仿宋_GB2312" w:eastAsia="仿宋_GB2312" w:hAnsi="等线"/>
          <w:color w:val="auto"/>
          <w:kern w:val="2"/>
          <w:sz w:val="32"/>
          <w:szCs w:val="22"/>
          <w:lang w:eastAsia="zh-CN" w:bidi="ar-SA"/>
        </w:rPr>
      </w:pPr>
      <w:r>
        <w:rPr>
          <w:rFonts w:ascii="仿宋_GB2312" w:eastAsia="仿宋_GB2312" w:hAnsi="等线" w:hint="eastAsia"/>
          <w:color w:val="auto"/>
          <w:kern w:val="2"/>
          <w:sz w:val="32"/>
          <w:szCs w:val="22"/>
          <w:lang w:eastAsia="zh-CN" w:bidi="ar-SA"/>
        </w:rPr>
        <w:t>对还款积极、带动就业能力强、创业项目好的借款</w:t>
      </w:r>
      <w:r w:rsidR="00EC4B27">
        <w:rPr>
          <w:rFonts w:ascii="仿宋_GB2312" w:eastAsia="仿宋_GB2312" w:hAnsi="等线" w:hint="eastAsia"/>
          <w:color w:val="auto"/>
          <w:kern w:val="2"/>
          <w:sz w:val="32"/>
          <w:szCs w:val="22"/>
          <w:lang w:eastAsia="zh-CN" w:bidi="ar-SA"/>
        </w:rPr>
        <w:t>个</w:t>
      </w:r>
      <w:r>
        <w:rPr>
          <w:rFonts w:ascii="仿宋_GB2312" w:eastAsia="仿宋_GB2312" w:hAnsi="等线" w:hint="eastAsia"/>
          <w:color w:val="auto"/>
          <w:kern w:val="2"/>
          <w:sz w:val="32"/>
          <w:szCs w:val="22"/>
          <w:lang w:eastAsia="zh-CN" w:bidi="ar-SA"/>
        </w:rPr>
        <w:t>人和小微企业，</w:t>
      </w:r>
      <w:r w:rsidR="0068328A" w:rsidRPr="0068328A">
        <w:rPr>
          <w:rFonts w:ascii="仿宋_GB2312" w:eastAsia="仿宋_GB2312" w:hAnsi="等线" w:hint="eastAsia"/>
          <w:color w:val="auto"/>
          <w:kern w:val="2"/>
          <w:sz w:val="32"/>
          <w:szCs w:val="22"/>
          <w:lang w:eastAsia="zh-CN" w:bidi="ar-SA"/>
        </w:rPr>
        <w:t>可继续提供创业担保贷款贴息，但累计次数不得超过</w:t>
      </w:r>
      <w:r w:rsidR="0068328A" w:rsidRPr="0068328A">
        <w:rPr>
          <w:rFonts w:ascii="仿宋_GB2312" w:eastAsia="仿宋_GB2312" w:hAnsi="等线"/>
          <w:color w:val="auto"/>
          <w:kern w:val="2"/>
          <w:sz w:val="32"/>
          <w:szCs w:val="22"/>
          <w:lang w:eastAsia="zh-CN" w:bidi="ar-SA"/>
        </w:rPr>
        <w:t>3</w:t>
      </w:r>
      <w:r w:rsidR="0068328A" w:rsidRPr="0068328A">
        <w:rPr>
          <w:rFonts w:ascii="仿宋_GB2312" w:eastAsia="仿宋_GB2312" w:hAnsi="等线" w:hint="eastAsia"/>
          <w:color w:val="auto"/>
          <w:kern w:val="2"/>
          <w:sz w:val="32"/>
          <w:szCs w:val="22"/>
          <w:lang w:eastAsia="zh-CN" w:bidi="ar-SA"/>
        </w:rPr>
        <w:t>次。</w:t>
      </w:r>
    </w:p>
    <w:p w14:paraId="77E287DE" w14:textId="77777777" w:rsidR="00B24049" w:rsidRDefault="000820F6">
      <w:pPr>
        <w:widowControl w:val="0"/>
        <w:spacing w:line="600" w:lineRule="exact"/>
        <w:ind w:firstLineChars="200" w:firstLine="640"/>
        <w:jc w:val="both"/>
        <w:rPr>
          <w:rFonts w:ascii="黑体" w:eastAsia="黑体" w:hAnsi="黑体"/>
          <w:color w:val="auto"/>
          <w:kern w:val="2"/>
          <w:sz w:val="32"/>
          <w:szCs w:val="22"/>
          <w:lang w:eastAsia="zh-CN" w:bidi="ar-SA"/>
        </w:rPr>
      </w:pPr>
      <w:r>
        <w:rPr>
          <w:rFonts w:ascii="黑体" w:eastAsia="黑体" w:hAnsi="黑体" w:hint="eastAsia"/>
          <w:color w:val="auto"/>
          <w:kern w:val="2"/>
          <w:sz w:val="32"/>
          <w:szCs w:val="22"/>
          <w:lang w:eastAsia="zh-CN" w:bidi="ar-SA"/>
        </w:rPr>
        <w:lastRenderedPageBreak/>
        <w:t>八、贷款程序</w:t>
      </w:r>
    </w:p>
    <w:p w14:paraId="79B587DA" w14:textId="77777777" w:rsidR="00E07B41" w:rsidRDefault="000820F6" w:rsidP="00E07B41">
      <w:pPr>
        <w:widowControl w:val="0"/>
        <w:spacing w:line="600" w:lineRule="exact"/>
        <w:ind w:firstLineChars="200" w:firstLine="640"/>
        <w:jc w:val="both"/>
        <w:rPr>
          <w:rFonts w:ascii="楷体_GB2312" w:eastAsia="楷体_GB2312" w:hAnsi="等线"/>
          <w:color w:val="auto"/>
          <w:kern w:val="2"/>
          <w:sz w:val="32"/>
          <w:szCs w:val="22"/>
          <w:lang w:eastAsia="zh-CN" w:bidi="ar-SA"/>
        </w:rPr>
      </w:pPr>
      <w:r>
        <w:rPr>
          <w:rFonts w:ascii="楷体_GB2312" w:eastAsia="楷体_GB2312" w:hAnsi="等线" w:hint="eastAsia"/>
          <w:color w:val="auto"/>
          <w:kern w:val="2"/>
          <w:sz w:val="32"/>
          <w:szCs w:val="22"/>
          <w:lang w:eastAsia="zh-CN" w:bidi="ar-SA"/>
        </w:rPr>
        <w:t>（一）申请人需准备材料</w:t>
      </w:r>
    </w:p>
    <w:p w14:paraId="4C6A3D01" w14:textId="77777777" w:rsidR="00E07B41" w:rsidRPr="003D7AF2" w:rsidRDefault="000820F6" w:rsidP="00E07B41">
      <w:pPr>
        <w:widowControl w:val="0"/>
        <w:spacing w:line="600" w:lineRule="exact"/>
        <w:ind w:firstLineChars="200" w:firstLine="640"/>
        <w:jc w:val="both"/>
        <w:rPr>
          <w:rFonts w:ascii="楷体_GB2312" w:eastAsia="楷体_GB2312" w:hAnsi="等线"/>
          <w:color w:val="auto"/>
          <w:kern w:val="2"/>
          <w:sz w:val="32"/>
          <w:szCs w:val="22"/>
          <w:lang w:eastAsia="zh-CN" w:bidi="ar-SA"/>
        </w:rPr>
      </w:pPr>
      <w:r w:rsidRPr="003D7AF2">
        <w:rPr>
          <w:rFonts w:ascii="仿宋_GB2312" w:eastAsia="仿宋_GB2312" w:hAnsi="等线" w:hint="eastAsia"/>
          <w:color w:val="auto"/>
          <w:kern w:val="2"/>
          <w:sz w:val="32"/>
          <w:szCs w:val="22"/>
          <w:lang w:eastAsia="zh-CN" w:bidi="ar-SA"/>
        </w:rPr>
        <w:t>1.个人创业</w:t>
      </w:r>
    </w:p>
    <w:p w14:paraId="23FC3315" w14:textId="09FB2F71" w:rsidR="00B24049" w:rsidRPr="00E07B41" w:rsidRDefault="000820F6" w:rsidP="00E07B41">
      <w:pPr>
        <w:widowControl w:val="0"/>
        <w:spacing w:line="600" w:lineRule="exact"/>
        <w:ind w:firstLineChars="200" w:firstLine="640"/>
        <w:jc w:val="both"/>
        <w:rPr>
          <w:rFonts w:ascii="楷体_GB2312" w:eastAsia="楷体_GB2312" w:hAnsi="等线"/>
          <w:color w:val="auto"/>
          <w:kern w:val="2"/>
          <w:sz w:val="32"/>
          <w:szCs w:val="22"/>
          <w:lang w:eastAsia="zh-CN" w:bidi="ar-SA"/>
        </w:rPr>
      </w:pPr>
      <w:r>
        <w:rPr>
          <w:rFonts w:ascii="仿宋_GB2312" w:eastAsia="仿宋_GB2312" w:hAnsi="等线" w:hint="eastAsia"/>
          <w:color w:val="auto"/>
          <w:kern w:val="2"/>
          <w:sz w:val="32"/>
          <w:szCs w:val="22"/>
          <w:lang w:eastAsia="zh-CN" w:bidi="ar-SA"/>
        </w:rPr>
        <w:t>申请材料：</w:t>
      </w:r>
      <w:r w:rsidR="00F86522">
        <w:rPr>
          <w:rFonts w:ascii="仿宋_GB2312" w:eastAsia="仿宋_GB2312" w:hAnsi="等线" w:hint="eastAsia"/>
          <w:color w:val="auto"/>
          <w:kern w:val="2"/>
          <w:sz w:val="32"/>
          <w:szCs w:val="22"/>
          <w:lang w:eastAsia="zh-CN" w:bidi="ar-SA"/>
        </w:rPr>
        <w:t>（1）</w:t>
      </w:r>
      <w:r>
        <w:rPr>
          <w:rFonts w:ascii="仿宋_GB2312" w:eastAsia="仿宋_GB2312" w:hAnsi="等线" w:hint="eastAsia"/>
          <w:color w:val="auto"/>
          <w:kern w:val="2"/>
          <w:sz w:val="32"/>
          <w:szCs w:val="22"/>
          <w:lang w:eastAsia="zh-CN" w:bidi="ar-SA"/>
        </w:rPr>
        <w:t>营业执照副本原件；</w:t>
      </w:r>
      <w:r w:rsidR="00F86522">
        <w:rPr>
          <w:rFonts w:ascii="仿宋_GB2312" w:eastAsia="仿宋_GB2312" w:hAnsi="等线" w:hint="eastAsia"/>
          <w:color w:val="auto"/>
          <w:kern w:val="2"/>
          <w:sz w:val="32"/>
          <w:szCs w:val="22"/>
          <w:lang w:eastAsia="zh-CN" w:bidi="ar-SA"/>
        </w:rPr>
        <w:t>（2）</w:t>
      </w:r>
      <w:r>
        <w:rPr>
          <w:rFonts w:ascii="仿宋_GB2312" w:eastAsia="仿宋_GB2312" w:hAnsi="等线" w:hint="eastAsia"/>
          <w:color w:val="auto"/>
          <w:kern w:val="2"/>
          <w:sz w:val="32"/>
          <w:szCs w:val="22"/>
          <w:lang w:eastAsia="zh-CN" w:bidi="ar-SA"/>
        </w:rPr>
        <w:t>申请人</w:t>
      </w:r>
      <w:r w:rsidR="0085253E" w:rsidRPr="00C278DD">
        <w:rPr>
          <w:rFonts w:ascii="仿宋_GB2312" w:eastAsia="仿宋_GB2312" w:hAnsi="等线" w:hint="eastAsia"/>
          <w:color w:val="auto"/>
          <w:kern w:val="2"/>
          <w:sz w:val="32"/>
          <w:szCs w:val="22"/>
          <w:lang w:eastAsia="zh-CN" w:bidi="ar-SA"/>
        </w:rPr>
        <w:t>身份证明</w:t>
      </w:r>
      <w:r w:rsidR="0006639F" w:rsidRPr="00C278DD">
        <w:rPr>
          <w:rFonts w:ascii="仿宋_GB2312" w:eastAsia="仿宋_GB2312" w:hAnsi="等线" w:hint="eastAsia"/>
          <w:color w:val="auto"/>
          <w:kern w:val="2"/>
          <w:sz w:val="32"/>
          <w:szCs w:val="22"/>
          <w:lang w:eastAsia="zh-CN" w:bidi="ar-SA"/>
        </w:rPr>
        <w:t>材料</w:t>
      </w:r>
      <w:r w:rsidRPr="00C278DD">
        <w:rPr>
          <w:rFonts w:ascii="仿宋_GB2312" w:eastAsia="仿宋_GB2312" w:hAnsi="等线" w:hint="eastAsia"/>
          <w:color w:val="auto"/>
          <w:kern w:val="2"/>
          <w:sz w:val="32"/>
          <w:szCs w:val="22"/>
          <w:lang w:eastAsia="zh-CN" w:bidi="ar-SA"/>
        </w:rPr>
        <w:t>；</w:t>
      </w:r>
      <w:r w:rsidR="00F86522">
        <w:rPr>
          <w:rFonts w:ascii="仿宋_GB2312" w:eastAsia="仿宋_GB2312" w:hAnsi="等线" w:hint="eastAsia"/>
          <w:color w:val="auto"/>
          <w:kern w:val="2"/>
          <w:sz w:val="32"/>
          <w:szCs w:val="22"/>
          <w:lang w:eastAsia="zh-CN" w:bidi="ar-SA"/>
        </w:rPr>
        <w:t>（3）</w:t>
      </w:r>
      <w:r>
        <w:rPr>
          <w:rFonts w:ascii="仿宋_GB2312" w:eastAsia="仿宋_GB2312" w:hAnsi="等线" w:hint="eastAsia"/>
          <w:color w:val="auto"/>
          <w:kern w:val="2"/>
          <w:sz w:val="32"/>
          <w:szCs w:val="22"/>
          <w:lang w:eastAsia="zh-CN" w:bidi="ar-SA"/>
        </w:rPr>
        <w:t>申请人及配偶身份证、户口簿、结婚证（离婚证)原件。</w:t>
      </w:r>
    </w:p>
    <w:p w14:paraId="1D40747D" w14:textId="77777777" w:rsidR="00B24049" w:rsidRPr="003D7AF2" w:rsidRDefault="000820F6">
      <w:pPr>
        <w:widowControl w:val="0"/>
        <w:spacing w:line="600" w:lineRule="exact"/>
        <w:ind w:firstLineChars="200" w:firstLine="640"/>
        <w:jc w:val="both"/>
        <w:rPr>
          <w:rFonts w:ascii="仿宋_GB2312" w:eastAsia="仿宋_GB2312" w:hAnsi="等线"/>
          <w:color w:val="auto"/>
          <w:kern w:val="2"/>
          <w:sz w:val="32"/>
          <w:szCs w:val="22"/>
          <w:lang w:eastAsia="zh-CN" w:bidi="ar-SA"/>
        </w:rPr>
      </w:pPr>
      <w:r w:rsidRPr="003D7AF2">
        <w:rPr>
          <w:rFonts w:ascii="仿宋_GB2312" w:eastAsia="仿宋_GB2312" w:hAnsi="等线" w:hint="eastAsia"/>
          <w:color w:val="auto"/>
          <w:kern w:val="2"/>
          <w:sz w:val="32"/>
          <w:szCs w:val="22"/>
          <w:lang w:eastAsia="zh-CN" w:bidi="ar-SA"/>
        </w:rPr>
        <w:t>2.合伙创业</w:t>
      </w:r>
    </w:p>
    <w:p w14:paraId="4CC19A4E" w14:textId="0CBB12AF" w:rsidR="00B24049" w:rsidRDefault="000820F6">
      <w:pPr>
        <w:widowControl w:val="0"/>
        <w:spacing w:line="600" w:lineRule="exact"/>
        <w:ind w:firstLineChars="200" w:firstLine="640"/>
        <w:jc w:val="both"/>
        <w:rPr>
          <w:rFonts w:ascii="仿宋_GB2312" w:eastAsia="仿宋_GB2312" w:hAnsi="等线"/>
          <w:color w:val="auto"/>
          <w:kern w:val="2"/>
          <w:sz w:val="32"/>
          <w:szCs w:val="22"/>
          <w:lang w:eastAsia="zh-CN" w:bidi="ar-SA"/>
        </w:rPr>
      </w:pPr>
      <w:r>
        <w:rPr>
          <w:rFonts w:ascii="仿宋_GB2312" w:eastAsia="仿宋_GB2312" w:hAnsi="等线" w:hint="eastAsia"/>
          <w:color w:val="auto"/>
          <w:kern w:val="2"/>
          <w:sz w:val="32"/>
          <w:szCs w:val="22"/>
          <w:lang w:eastAsia="zh-CN" w:bidi="ar-SA"/>
        </w:rPr>
        <w:t>申请材料：（1）合伙营业执照副本(工商或民政等相关部门备案的章程）原件；</w:t>
      </w:r>
      <w:r w:rsidR="001F0E7F">
        <w:rPr>
          <w:rFonts w:ascii="仿宋_GB2312" w:eastAsia="仿宋_GB2312" w:hAnsi="等线" w:hint="eastAsia"/>
          <w:color w:val="auto"/>
          <w:kern w:val="2"/>
          <w:sz w:val="32"/>
          <w:szCs w:val="22"/>
          <w:lang w:eastAsia="zh-CN" w:bidi="ar-SA"/>
        </w:rPr>
        <w:t>（2）</w:t>
      </w:r>
      <w:r>
        <w:rPr>
          <w:rFonts w:ascii="仿宋_GB2312" w:eastAsia="仿宋_GB2312" w:hAnsi="等线" w:hint="eastAsia"/>
          <w:color w:val="auto"/>
          <w:kern w:val="2"/>
          <w:sz w:val="32"/>
          <w:szCs w:val="22"/>
          <w:lang w:eastAsia="zh-CN" w:bidi="ar-SA"/>
        </w:rPr>
        <w:t>申请人及合伙</w:t>
      </w:r>
      <w:r w:rsidRPr="00C278DD">
        <w:rPr>
          <w:rFonts w:ascii="仿宋_GB2312" w:eastAsia="仿宋_GB2312" w:hAnsi="等线" w:hint="eastAsia"/>
          <w:color w:val="auto"/>
          <w:kern w:val="2"/>
          <w:sz w:val="32"/>
          <w:szCs w:val="22"/>
          <w:lang w:eastAsia="zh-CN" w:bidi="ar-SA"/>
        </w:rPr>
        <w:t>人</w:t>
      </w:r>
      <w:r w:rsidR="0006639F" w:rsidRPr="00C278DD">
        <w:rPr>
          <w:rFonts w:ascii="仿宋_GB2312" w:eastAsia="仿宋_GB2312" w:hAnsi="等线" w:hint="eastAsia"/>
          <w:color w:val="auto"/>
          <w:kern w:val="2"/>
          <w:sz w:val="32"/>
          <w:szCs w:val="22"/>
          <w:lang w:eastAsia="zh-CN" w:bidi="ar-SA"/>
        </w:rPr>
        <w:t>身份证明材料</w:t>
      </w:r>
      <w:r>
        <w:rPr>
          <w:rFonts w:ascii="仿宋_GB2312" w:eastAsia="仿宋_GB2312" w:hAnsi="等线" w:hint="eastAsia"/>
          <w:color w:val="auto"/>
          <w:kern w:val="2"/>
          <w:sz w:val="32"/>
          <w:szCs w:val="22"/>
          <w:lang w:eastAsia="zh-CN" w:bidi="ar-SA"/>
        </w:rPr>
        <w:t>；（3）申请人（配偶）及合伙人身份证、户口簿、结婚证（离婚证)原件；（4）合伙创业的</w:t>
      </w:r>
      <w:r w:rsidRPr="00C278DD">
        <w:rPr>
          <w:rFonts w:ascii="仿宋_GB2312" w:eastAsia="仿宋_GB2312" w:hAnsi="等线" w:hint="eastAsia"/>
          <w:color w:val="auto"/>
          <w:kern w:val="2"/>
          <w:sz w:val="32"/>
          <w:szCs w:val="22"/>
          <w:lang w:eastAsia="zh-CN" w:bidi="ar-SA"/>
        </w:rPr>
        <w:t>，需带动5人以上就业</w:t>
      </w:r>
      <w:r>
        <w:rPr>
          <w:rFonts w:ascii="仿宋_GB2312" w:eastAsia="仿宋_GB2312" w:hAnsi="等线" w:hint="eastAsia"/>
          <w:color w:val="auto"/>
          <w:kern w:val="2"/>
          <w:sz w:val="32"/>
          <w:szCs w:val="22"/>
          <w:lang w:eastAsia="zh-CN" w:bidi="ar-SA"/>
        </w:rPr>
        <w:t>。</w:t>
      </w:r>
    </w:p>
    <w:p w14:paraId="3A497356" w14:textId="77777777" w:rsidR="00B24049" w:rsidRPr="003D7AF2" w:rsidRDefault="000820F6">
      <w:pPr>
        <w:widowControl w:val="0"/>
        <w:spacing w:line="600" w:lineRule="exact"/>
        <w:ind w:firstLineChars="200" w:firstLine="640"/>
        <w:jc w:val="both"/>
        <w:rPr>
          <w:rFonts w:ascii="仿宋_GB2312" w:eastAsia="仿宋_GB2312" w:hAnsi="等线"/>
          <w:color w:val="auto"/>
          <w:kern w:val="2"/>
          <w:sz w:val="32"/>
          <w:szCs w:val="22"/>
          <w:lang w:eastAsia="zh-CN" w:bidi="ar-SA"/>
        </w:rPr>
      </w:pPr>
      <w:r w:rsidRPr="003D7AF2">
        <w:rPr>
          <w:rFonts w:ascii="仿宋_GB2312" w:eastAsia="仿宋_GB2312" w:hAnsi="等线" w:hint="eastAsia"/>
          <w:color w:val="auto"/>
          <w:kern w:val="2"/>
          <w:sz w:val="32"/>
          <w:szCs w:val="22"/>
          <w:lang w:eastAsia="zh-CN" w:bidi="ar-SA"/>
        </w:rPr>
        <w:t>3.小微企业</w:t>
      </w:r>
    </w:p>
    <w:p w14:paraId="2EDA6B48" w14:textId="5FF8C8BE" w:rsidR="00B24049" w:rsidRDefault="000820F6">
      <w:pPr>
        <w:widowControl w:val="0"/>
        <w:spacing w:line="600" w:lineRule="exact"/>
        <w:ind w:firstLineChars="200" w:firstLine="640"/>
        <w:jc w:val="both"/>
        <w:rPr>
          <w:rFonts w:ascii="仿宋_GB2312" w:eastAsia="仿宋_GB2312" w:hAnsi="等线"/>
          <w:color w:val="auto"/>
          <w:kern w:val="2"/>
          <w:sz w:val="32"/>
          <w:szCs w:val="22"/>
          <w:lang w:eastAsia="zh-CN" w:bidi="ar-SA"/>
        </w:rPr>
      </w:pPr>
      <w:r>
        <w:rPr>
          <w:rFonts w:ascii="仿宋_GB2312" w:eastAsia="仿宋_GB2312" w:hAnsi="等线" w:hint="eastAsia"/>
          <w:color w:val="auto"/>
          <w:kern w:val="2"/>
          <w:sz w:val="32"/>
          <w:szCs w:val="22"/>
          <w:lang w:eastAsia="zh-CN" w:bidi="ar-SA"/>
        </w:rPr>
        <w:t>申报企业应符合国家统计局印发的关于《统计上大中小微型企业划分办法（</w:t>
      </w:r>
      <w:r>
        <w:rPr>
          <w:rFonts w:ascii="仿宋_GB2312" w:eastAsia="仿宋_GB2312" w:hAnsi="等线"/>
          <w:color w:val="auto"/>
          <w:kern w:val="2"/>
          <w:sz w:val="32"/>
          <w:szCs w:val="22"/>
          <w:lang w:eastAsia="zh-CN" w:bidi="ar-SA"/>
        </w:rPr>
        <w:t>2017</w:t>
      </w:r>
      <w:r>
        <w:rPr>
          <w:rFonts w:ascii="仿宋_GB2312" w:eastAsia="仿宋_GB2312" w:hAnsi="等线" w:hint="eastAsia"/>
          <w:color w:val="auto"/>
          <w:kern w:val="2"/>
          <w:sz w:val="32"/>
          <w:szCs w:val="22"/>
          <w:lang w:eastAsia="zh-CN" w:bidi="ar-SA"/>
        </w:rPr>
        <w:t>）》（国统字</w:t>
      </w:r>
      <w:r w:rsidR="00BC68F4" w:rsidRPr="00BC68F4">
        <w:rPr>
          <w:rFonts w:ascii="仿宋_GB2312" w:eastAsia="仿宋_GB2312" w:hAnsi="等线" w:hint="eastAsia"/>
          <w:color w:val="auto"/>
          <w:kern w:val="2"/>
          <w:sz w:val="32"/>
          <w:szCs w:val="22"/>
          <w:lang w:eastAsia="zh-CN" w:bidi="ar-SA"/>
        </w:rPr>
        <w:t>〔</w:t>
      </w:r>
      <w:r w:rsidR="00BC68F4" w:rsidRPr="00BC68F4">
        <w:rPr>
          <w:rFonts w:ascii="仿宋_GB2312" w:eastAsia="仿宋_GB2312" w:hAnsi="等线"/>
          <w:color w:val="auto"/>
          <w:kern w:val="2"/>
          <w:sz w:val="32"/>
          <w:szCs w:val="22"/>
          <w:lang w:eastAsia="zh-CN" w:bidi="ar-SA"/>
        </w:rPr>
        <w:t>20</w:t>
      </w:r>
      <w:r w:rsidR="00BC68F4">
        <w:rPr>
          <w:rFonts w:ascii="仿宋_GB2312" w:eastAsia="仿宋_GB2312" w:hAnsi="等线"/>
          <w:color w:val="auto"/>
          <w:kern w:val="2"/>
          <w:sz w:val="32"/>
          <w:szCs w:val="22"/>
          <w:lang w:eastAsia="zh-CN" w:bidi="ar-SA"/>
        </w:rPr>
        <w:t>17</w:t>
      </w:r>
      <w:r w:rsidR="00BC68F4" w:rsidRPr="00BC68F4">
        <w:rPr>
          <w:rFonts w:ascii="仿宋_GB2312" w:eastAsia="仿宋_GB2312" w:hAnsi="等线" w:hint="eastAsia"/>
          <w:color w:val="auto"/>
          <w:kern w:val="2"/>
          <w:sz w:val="32"/>
          <w:szCs w:val="22"/>
          <w:lang w:eastAsia="zh-CN" w:bidi="ar-SA"/>
        </w:rPr>
        <w:t>〕</w:t>
      </w:r>
      <w:r>
        <w:rPr>
          <w:rFonts w:ascii="仿宋_GB2312" w:eastAsia="仿宋_GB2312" w:hAnsi="等线"/>
          <w:color w:val="auto"/>
          <w:kern w:val="2"/>
          <w:sz w:val="32"/>
          <w:szCs w:val="22"/>
          <w:lang w:eastAsia="zh-CN" w:bidi="ar-SA"/>
        </w:rPr>
        <w:t>213</w:t>
      </w:r>
      <w:r>
        <w:rPr>
          <w:rFonts w:ascii="仿宋_GB2312" w:eastAsia="仿宋_GB2312" w:hAnsi="等线" w:hint="eastAsia"/>
          <w:color w:val="auto"/>
          <w:kern w:val="2"/>
          <w:sz w:val="32"/>
          <w:szCs w:val="22"/>
          <w:lang w:eastAsia="zh-CN" w:bidi="ar-SA"/>
        </w:rPr>
        <w:t>号）中关于小型、微型企业认定的标准要求</w:t>
      </w:r>
      <w:r w:rsidR="00E21DC6">
        <w:rPr>
          <w:rFonts w:ascii="仿宋_GB2312" w:eastAsia="仿宋_GB2312" w:hAnsi="等线" w:hint="eastAsia"/>
          <w:color w:val="auto"/>
          <w:kern w:val="2"/>
          <w:sz w:val="32"/>
          <w:szCs w:val="22"/>
          <w:lang w:eastAsia="zh-CN" w:bidi="ar-SA"/>
        </w:rPr>
        <w:t>，</w:t>
      </w:r>
      <w:r>
        <w:rPr>
          <w:rFonts w:ascii="仿宋_GB2312" w:eastAsia="仿宋_GB2312" w:hAnsi="等线" w:hint="eastAsia"/>
          <w:color w:val="auto"/>
          <w:kern w:val="2"/>
          <w:sz w:val="32"/>
          <w:szCs w:val="22"/>
          <w:lang w:eastAsia="zh-CN" w:bidi="ar-SA"/>
        </w:rPr>
        <w:t>无拖欠职工工资、欠缴社会保险费等严重违法违规信用记录；一年内新招用符合创业担保贷款申请条件的人员数量应达到企业现有在职职工人数的</w:t>
      </w:r>
      <w:r>
        <w:rPr>
          <w:rFonts w:ascii="仿宋_GB2312" w:eastAsia="仿宋_GB2312" w:hAnsi="等线"/>
          <w:color w:val="auto"/>
          <w:kern w:val="2"/>
          <w:sz w:val="32"/>
          <w:szCs w:val="22"/>
          <w:lang w:eastAsia="zh-CN" w:bidi="ar-SA"/>
        </w:rPr>
        <w:t>15%</w:t>
      </w:r>
      <w:r>
        <w:rPr>
          <w:rFonts w:ascii="仿宋_GB2312" w:eastAsia="仿宋_GB2312" w:hAnsi="等线" w:hint="eastAsia"/>
          <w:color w:val="auto"/>
          <w:kern w:val="2"/>
          <w:sz w:val="32"/>
          <w:szCs w:val="22"/>
          <w:lang w:eastAsia="zh-CN" w:bidi="ar-SA"/>
        </w:rPr>
        <w:t>（超过</w:t>
      </w:r>
      <w:r>
        <w:rPr>
          <w:rFonts w:ascii="仿宋_GB2312" w:eastAsia="仿宋_GB2312" w:hAnsi="等线"/>
          <w:color w:val="auto"/>
          <w:kern w:val="2"/>
          <w:sz w:val="32"/>
          <w:szCs w:val="22"/>
          <w:lang w:eastAsia="zh-CN" w:bidi="ar-SA"/>
        </w:rPr>
        <w:t>100</w:t>
      </w:r>
      <w:r>
        <w:rPr>
          <w:rFonts w:ascii="仿宋_GB2312" w:eastAsia="仿宋_GB2312" w:hAnsi="等线" w:hint="eastAsia"/>
          <w:color w:val="auto"/>
          <w:kern w:val="2"/>
          <w:sz w:val="32"/>
          <w:szCs w:val="22"/>
          <w:lang w:eastAsia="zh-CN" w:bidi="ar-SA"/>
        </w:rPr>
        <w:t>人的企业达到</w:t>
      </w:r>
      <w:r>
        <w:rPr>
          <w:rFonts w:ascii="仿宋_GB2312" w:eastAsia="仿宋_GB2312" w:hAnsi="等线"/>
          <w:color w:val="auto"/>
          <w:kern w:val="2"/>
          <w:sz w:val="32"/>
          <w:szCs w:val="22"/>
          <w:lang w:eastAsia="zh-CN" w:bidi="ar-SA"/>
        </w:rPr>
        <w:t>8%</w:t>
      </w:r>
      <w:r>
        <w:rPr>
          <w:rFonts w:ascii="仿宋_GB2312" w:eastAsia="仿宋_GB2312" w:hAnsi="等线" w:hint="eastAsia"/>
          <w:color w:val="auto"/>
          <w:kern w:val="2"/>
          <w:sz w:val="32"/>
          <w:szCs w:val="22"/>
          <w:lang w:eastAsia="zh-CN" w:bidi="ar-SA"/>
        </w:rPr>
        <w:t>），并与其签订</w:t>
      </w:r>
      <w:r>
        <w:rPr>
          <w:rFonts w:ascii="仿宋_GB2312" w:eastAsia="仿宋_GB2312" w:hAnsi="等线"/>
          <w:color w:val="auto"/>
          <w:kern w:val="2"/>
          <w:sz w:val="32"/>
          <w:szCs w:val="22"/>
          <w:lang w:eastAsia="zh-CN" w:bidi="ar-SA"/>
        </w:rPr>
        <w:t>1</w:t>
      </w:r>
      <w:r>
        <w:rPr>
          <w:rFonts w:ascii="仿宋_GB2312" w:eastAsia="仿宋_GB2312" w:hAnsi="等线" w:hint="eastAsia"/>
          <w:color w:val="auto"/>
          <w:kern w:val="2"/>
          <w:sz w:val="32"/>
          <w:szCs w:val="22"/>
          <w:lang w:eastAsia="zh-CN" w:bidi="ar-SA"/>
        </w:rPr>
        <w:t>年</w:t>
      </w:r>
      <w:r w:rsidRPr="00C278DD">
        <w:rPr>
          <w:rFonts w:ascii="仿宋_GB2312" w:eastAsia="仿宋_GB2312" w:hAnsi="等线" w:hint="eastAsia"/>
          <w:color w:val="auto"/>
          <w:kern w:val="2"/>
          <w:sz w:val="32"/>
          <w:szCs w:val="22"/>
          <w:lang w:eastAsia="zh-CN" w:bidi="ar-SA"/>
        </w:rPr>
        <w:t>以上劳动合同</w:t>
      </w:r>
      <w:r>
        <w:rPr>
          <w:rFonts w:ascii="仿宋_GB2312" w:eastAsia="仿宋_GB2312" w:hAnsi="等线" w:hint="eastAsia"/>
          <w:color w:val="auto"/>
          <w:kern w:val="2"/>
          <w:sz w:val="32"/>
          <w:szCs w:val="22"/>
          <w:lang w:eastAsia="zh-CN" w:bidi="ar-SA"/>
        </w:rPr>
        <w:t>。</w:t>
      </w:r>
    </w:p>
    <w:p w14:paraId="0C52761C" w14:textId="697BED2A" w:rsidR="00B24049" w:rsidRDefault="000820F6">
      <w:pPr>
        <w:widowControl w:val="0"/>
        <w:spacing w:line="600" w:lineRule="exact"/>
        <w:ind w:firstLineChars="200" w:firstLine="640"/>
        <w:jc w:val="both"/>
        <w:rPr>
          <w:rFonts w:ascii="仿宋_GB2312" w:eastAsia="仿宋_GB2312" w:hAnsi="等线"/>
          <w:color w:val="auto"/>
          <w:kern w:val="2"/>
          <w:sz w:val="32"/>
          <w:szCs w:val="22"/>
          <w:lang w:eastAsia="zh-CN" w:bidi="ar-SA"/>
        </w:rPr>
      </w:pPr>
      <w:r>
        <w:rPr>
          <w:rFonts w:ascii="仿宋_GB2312" w:eastAsia="仿宋_GB2312" w:hAnsi="等线" w:hint="eastAsia"/>
          <w:color w:val="auto"/>
          <w:kern w:val="2"/>
          <w:sz w:val="32"/>
          <w:szCs w:val="22"/>
          <w:lang w:eastAsia="zh-CN" w:bidi="ar-SA"/>
        </w:rPr>
        <w:t>申请材料：（</w:t>
      </w:r>
      <w:r>
        <w:rPr>
          <w:rFonts w:ascii="仿宋_GB2312" w:eastAsia="仿宋_GB2312" w:hAnsi="等线"/>
          <w:color w:val="auto"/>
          <w:kern w:val="2"/>
          <w:sz w:val="32"/>
          <w:szCs w:val="22"/>
          <w:lang w:eastAsia="zh-CN" w:bidi="ar-SA"/>
        </w:rPr>
        <w:t>1</w:t>
      </w:r>
      <w:r>
        <w:rPr>
          <w:rFonts w:ascii="仿宋_GB2312" w:eastAsia="仿宋_GB2312" w:hAnsi="等线" w:hint="eastAsia"/>
          <w:color w:val="auto"/>
          <w:kern w:val="2"/>
          <w:sz w:val="32"/>
          <w:szCs w:val="22"/>
          <w:lang w:eastAsia="zh-CN" w:bidi="ar-SA"/>
        </w:rPr>
        <w:t>）法定代表人身份证（原件、扫描件）；</w:t>
      </w:r>
      <w:r w:rsidR="00E21DC6">
        <w:rPr>
          <w:rFonts w:ascii="仿宋_GB2312" w:eastAsia="仿宋_GB2312" w:hAnsi="等线" w:hint="eastAsia"/>
          <w:color w:val="auto"/>
          <w:kern w:val="2"/>
          <w:sz w:val="32"/>
          <w:szCs w:val="22"/>
          <w:lang w:eastAsia="zh-CN" w:bidi="ar-SA"/>
        </w:rPr>
        <w:t>（2）</w:t>
      </w:r>
      <w:r>
        <w:rPr>
          <w:rFonts w:ascii="仿宋_GB2312" w:eastAsia="仿宋_GB2312" w:hAnsi="等线" w:hint="eastAsia"/>
          <w:color w:val="auto"/>
          <w:kern w:val="2"/>
          <w:sz w:val="32"/>
          <w:szCs w:val="22"/>
          <w:lang w:eastAsia="zh-CN" w:bidi="ar-SA"/>
        </w:rPr>
        <w:t>企业营业执照副本（原件、扫描件</w:t>
      </w:r>
      <w:r>
        <w:rPr>
          <w:rFonts w:ascii="仿宋_GB2312" w:eastAsia="仿宋_GB2312" w:hAnsi="等线"/>
          <w:color w:val="auto"/>
          <w:kern w:val="2"/>
          <w:sz w:val="32"/>
          <w:szCs w:val="22"/>
          <w:lang w:eastAsia="zh-CN" w:bidi="ar-SA"/>
        </w:rPr>
        <w:t>)</w:t>
      </w:r>
      <w:r>
        <w:rPr>
          <w:rFonts w:ascii="仿宋_GB2312" w:eastAsia="仿宋_GB2312" w:hAnsi="等线" w:hint="eastAsia"/>
          <w:color w:val="auto"/>
          <w:kern w:val="2"/>
          <w:sz w:val="32"/>
          <w:szCs w:val="22"/>
          <w:lang w:eastAsia="zh-CN" w:bidi="ar-SA"/>
        </w:rPr>
        <w:t>；（</w:t>
      </w:r>
      <w:r>
        <w:rPr>
          <w:rFonts w:ascii="仿宋_GB2312" w:eastAsia="仿宋_GB2312" w:hAnsi="等线"/>
          <w:color w:val="auto"/>
          <w:kern w:val="2"/>
          <w:sz w:val="32"/>
          <w:szCs w:val="22"/>
          <w:lang w:eastAsia="zh-CN" w:bidi="ar-SA"/>
        </w:rPr>
        <w:t>3</w:t>
      </w:r>
      <w:r>
        <w:rPr>
          <w:rFonts w:ascii="仿宋_GB2312" w:eastAsia="仿宋_GB2312" w:hAnsi="等线" w:hint="eastAsia"/>
          <w:color w:val="auto"/>
          <w:kern w:val="2"/>
          <w:sz w:val="32"/>
          <w:szCs w:val="22"/>
          <w:lang w:eastAsia="zh-CN" w:bidi="ar-SA"/>
        </w:rPr>
        <w:t>）1年内新招用符合创业担保贷款申请条件人员的身份证明材料</w:t>
      </w:r>
      <w:r>
        <w:rPr>
          <w:rFonts w:ascii="仿宋_GB2312" w:eastAsia="仿宋_GB2312" w:hAnsi="等线"/>
          <w:color w:val="auto"/>
          <w:kern w:val="2"/>
          <w:sz w:val="32"/>
          <w:szCs w:val="22"/>
          <w:lang w:eastAsia="zh-CN" w:bidi="ar-SA"/>
        </w:rPr>
        <w:t>(</w:t>
      </w:r>
      <w:r>
        <w:rPr>
          <w:rFonts w:ascii="仿宋_GB2312" w:eastAsia="仿宋_GB2312" w:hAnsi="等线" w:hint="eastAsia"/>
          <w:color w:val="auto"/>
          <w:kern w:val="2"/>
          <w:sz w:val="32"/>
          <w:szCs w:val="22"/>
          <w:lang w:eastAsia="zh-CN" w:bidi="ar-SA"/>
        </w:rPr>
        <w:t>原件、扫描件）；（</w:t>
      </w:r>
      <w:r>
        <w:rPr>
          <w:rFonts w:ascii="仿宋_GB2312" w:eastAsia="仿宋_GB2312" w:hAnsi="等线"/>
          <w:color w:val="auto"/>
          <w:kern w:val="2"/>
          <w:sz w:val="32"/>
          <w:szCs w:val="22"/>
          <w:lang w:eastAsia="zh-CN" w:bidi="ar-SA"/>
        </w:rPr>
        <w:t>4</w:t>
      </w:r>
      <w:r>
        <w:rPr>
          <w:rFonts w:ascii="仿宋_GB2312" w:eastAsia="仿宋_GB2312" w:hAnsi="等线" w:hint="eastAsia"/>
          <w:color w:val="auto"/>
          <w:kern w:val="2"/>
          <w:sz w:val="32"/>
          <w:szCs w:val="22"/>
          <w:lang w:eastAsia="zh-CN" w:bidi="ar-SA"/>
        </w:rPr>
        <w:t>）企业与新招用员工签订</w:t>
      </w:r>
      <w:r>
        <w:rPr>
          <w:rFonts w:ascii="仿宋_GB2312" w:eastAsia="仿宋_GB2312" w:hAnsi="等线"/>
          <w:color w:val="auto"/>
          <w:kern w:val="2"/>
          <w:sz w:val="32"/>
          <w:szCs w:val="22"/>
          <w:lang w:eastAsia="zh-CN" w:bidi="ar-SA"/>
        </w:rPr>
        <w:t>1</w:t>
      </w:r>
      <w:r>
        <w:rPr>
          <w:rFonts w:ascii="仿宋_GB2312" w:eastAsia="仿宋_GB2312" w:hAnsi="等线" w:hint="eastAsia"/>
          <w:color w:val="auto"/>
          <w:kern w:val="2"/>
          <w:sz w:val="32"/>
          <w:szCs w:val="22"/>
          <w:lang w:eastAsia="zh-CN" w:bidi="ar-SA"/>
        </w:rPr>
        <w:t>年以上的</w:t>
      </w:r>
      <w:r w:rsidRPr="00C278DD">
        <w:rPr>
          <w:rFonts w:ascii="仿宋_GB2312" w:eastAsia="仿宋_GB2312" w:hAnsi="等线" w:hint="eastAsia"/>
          <w:color w:val="auto"/>
          <w:kern w:val="2"/>
          <w:sz w:val="32"/>
          <w:szCs w:val="22"/>
          <w:lang w:eastAsia="zh-CN" w:bidi="ar-SA"/>
        </w:rPr>
        <w:t>劳动合同</w:t>
      </w:r>
      <w:r w:rsidRPr="00C278DD">
        <w:rPr>
          <w:rFonts w:ascii="仿宋_GB2312" w:eastAsia="仿宋_GB2312" w:hAnsi="等线"/>
          <w:color w:val="auto"/>
          <w:kern w:val="2"/>
          <w:sz w:val="32"/>
          <w:szCs w:val="22"/>
          <w:lang w:eastAsia="zh-CN" w:bidi="ar-SA"/>
        </w:rPr>
        <w:t>(</w:t>
      </w:r>
      <w:r>
        <w:rPr>
          <w:rFonts w:ascii="仿宋_GB2312" w:eastAsia="仿宋_GB2312" w:hAnsi="等线" w:hint="eastAsia"/>
          <w:color w:val="auto"/>
          <w:kern w:val="2"/>
          <w:sz w:val="32"/>
          <w:szCs w:val="22"/>
          <w:lang w:eastAsia="zh-CN" w:bidi="ar-SA"/>
        </w:rPr>
        <w:t>原件、扫描件）；（</w:t>
      </w:r>
      <w:r>
        <w:rPr>
          <w:rFonts w:ascii="仿宋_GB2312" w:eastAsia="仿宋_GB2312" w:hAnsi="等线"/>
          <w:color w:val="auto"/>
          <w:kern w:val="2"/>
          <w:sz w:val="32"/>
          <w:szCs w:val="22"/>
          <w:lang w:eastAsia="zh-CN" w:bidi="ar-SA"/>
        </w:rPr>
        <w:t>5</w:t>
      </w:r>
      <w:r>
        <w:rPr>
          <w:rFonts w:ascii="仿宋_GB2312" w:eastAsia="仿宋_GB2312" w:hAnsi="等线" w:hint="eastAsia"/>
          <w:color w:val="auto"/>
          <w:kern w:val="2"/>
          <w:sz w:val="32"/>
          <w:szCs w:val="22"/>
          <w:lang w:eastAsia="zh-CN" w:bidi="ar-SA"/>
        </w:rPr>
        <w:t>）企</w:t>
      </w:r>
      <w:r>
        <w:rPr>
          <w:rFonts w:ascii="仿宋_GB2312" w:eastAsia="仿宋_GB2312" w:hAnsi="等线" w:hint="eastAsia"/>
          <w:color w:val="auto"/>
          <w:kern w:val="2"/>
          <w:sz w:val="32"/>
          <w:szCs w:val="22"/>
          <w:lang w:eastAsia="zh-CN" w:bidi="ar-SA"/>
        </w:rPr>
        <w:lastRenderedPageBreak/>
        <w:t>业职工花名册、工资支付凭证及缴纳社保凭证等资料证明</w:t>
      </w:r>
      <w:r>
        <w:rPr>
          <w:rFonts w:ascii="仿宋_GB2312" w:eastAsia="仿宋_GB2312" w:hAnsi="等线"/>
          <w:color w:val="auto"/>
          <w:kern w:val="2"/>
          <w:sz w:val="32"/>
          <w:szCs w:val="22"/>
          <w:lang w:eastAsia="zh-CN" w:bidi="ar-SA"/>
        </w:rPr>
        <w:t>(</w:t>
      </w:r>
      <w:r>
        <w:rPr>
          <w:rFonts w:ascii="仿宋_GB2312" w:eastAsia="仿宋_GB2312" w:hAnsi="等线" w:hint="eastAsia"/>
          <w:color w:val="auto"/>
          <w:kern w:val="2"/>
          <w:sz w:val="32"/>
          <w:szCs w:val="22"/>
          <w:lang w:eastAsia="zh-CN" w:bidi="ar-SA"/>
        </w:rPr>
        <w:t>原件、扫描件）；（</w:t>
      </w:r>
      <w:r>
        <w:rPr>
          <w:rFonts w:ascii="仿宋_GB2312" w:eastAsia="仿宋_GB2312" w:hAnsi="等线"/>
          <w:color w:val="auto"/>
          <w:kern w:val="2"/>
          <w:sz w:val="32"/>
          <w:szCs w:val="22"/>
          <w:lang w:eastAsia="zh-CN" w:bidi="ar-SA"/>
        </w:rPr>
        <w:t>6</w:t>
      </w:r>
      <w:r>
        <w:rPr>
          <w:rFonts w:ascii="仿宋_GB2312" w:eastAsia="仿宋_GB2312" w:hAnsi="等线" w:hint="eastAsia"/>
          <w:color w:val="auto"/>
          <w:kern w:val="2"/>
          <w:sz w:val="32"/>
          <w:szCs w:val="22"/>
          <w:lang w:eastAsia="zh-CN" w:bidi="ar-SA"/>
        </w:rPr>
        <w:t>）资产负债表和损益表（扫描件）。</w:t>
      </w:r>
    </w:p>
    <w:p w14:paraId="5289D88D" w14:textId="77777777" w:rsidR="00B24049" w:rsidRDefault="000820F6">
      <w:pPr>
        <w:widowControl w:val="0"/>
        <w:spacing w:line="600" w:lineRule="exact"/>
        <w:ind w:firstLineChars="200" w:firstLine="640"/>
        <w:jc w:val="both"/>
        <w:rPr>
          <w:rFonts w:ascii="楷体_GB2312" w:eastAsia="楷体_GB2312" w:hAnsi="等线"/>
          <w:color w:val="auto"/>
          <w:kern w:val="2"/>
          <w:sz w:val="32"/>
          <w:szCs w:val="22"/>
          <w:lang w:eastAsia="zh-CN" w:bidi="ar-SA"/>
        </w:rPr>
      </w:pPr>
      <w:r>
        <w:rPr>
          <w:rFonts w:ascii="楷体_GB2312" w:eastAsia="楷体_GB2312" w:hAnsi="等线" w:hint="eastAsia"/>
          <w:color w:val="auto"/>
          <w:kern w:val="2"/>
          <w:sz w:val="32"/>
          <w:szCs w:val="22"/>
          <w:lang w:eastAsia="zh-CN" w:bidi="ar-SA"/>
        </w:rPr>
        <w:t>（二）团委、人力资源和社会保障部门审核推荐</w:t>
      </w:r>
    </w:p>
    <w:p w14:paraId="0D4584E6" w14:textId="6D7829B2" w:rsidR="00B24049" w:rsidRDefault="000820F6">
      <w:pPr>
        <w:widowControl w:val="0"/>
        <w:spacing w:line="600" w:lineRule="exact"/>
        <w:ind w:firstLineChars="200" w:firstLine="640"/>
        <w:jc w:val="both"/>
        <w:rPr>
          <w:rFonts w:ascii="仿宋_GB2312" w:eastAsia="仿宋_GB2312" w:hAnsi="等线"/>
          <w:color w:val="auto"/>
          <w:kern w:val="2"/>
          <w:sz w:val="32"/>
          <w:szCs w:val="22"/>
          <w:lang w:eastAsia="zh-CN" w:bidi="ar-SA"/>
        </w:rPr>
      </w:pPr>
      <w:r>
        <w:rPr>
          <w:rFonts w:ascii="等线" w:eastAsia="仿宋_GB2312" w:hAnsi="等线" w:hint="eastAsia"/>
          <w:color w:val="auto"/>
          <w:kern w:val="2"/>
          <w:sz w:val="32"/>
          <w:szCs w:val="22"/>
          <w:lang w:eastAsia="zh-CN" w:bidi="ar-SA"/>
        </w:rPr>
        <w:t>申请湖北“青创贷”金融扶持项目的借款人，根据项目性质结合实际贷款需求，持上述材料向县级及以上团委提出申请并填写《湖北“青创贷”金融扶持项目贷款申请审批表（第二期）》（</w:t>
      </w:r>
      <w:r w:rsidR="00E80D18">
        <w:rPr>
          <w:rFonts w:ascii="等线" w:eastAsia="仿宋_GB2312" w:hAnsi="等线" w:hint="eastAsia"/>
          <w:color w:val="auto"/>
          <w:kern w:val="2"/>
          <w:sz w:val="32"/>
          <w:szCs w:val="22"/>
          <w:lang w:eastAsia="zh-CN" w:bidi="ar-SA"/>
        </w:rPr>
        <w:t>见附件</w:t>
      </w:r>
      <w:r>
        <w:rPr>
          <w:rFonts w:ascii="等线" w:eastAsia="仿宋_GB2312" w:hAnsi="等线" w:hint="eastAsia"/>
          <w:color w:val="auto"/>
          <w:kern w:val="2"/>
          <w:sz w:val="32"/>
          <w:szCs w:val="22"/>
          <w:lang w:eastAsia="zh-CN" w:bidi="ar-SA"/>
        </w:rPr>
        <w:t>）。</w:t>
      </w:r>
      <w:r>
        <w:rPr>
          <w:rFonts w:ascii="仿宋_GB2312" w:eastAsia="仿宋_GB2312" w:hAnsi="等线" w:hint="eastAsia"/>
          <w:color w:val="auto"/>
          <w:kern w:val="2"/>
          <w:sz w:val="32"/>
          <w:szCs w:val="22"/>
          <w:lang w:eastAsia="zh-CN" w:bidi="ar-SA"/>
        </w:rPr>
        <w:t>县级及以上团委应对借款人及其经营项目资料的真实性进行调查、初审。原则上，各县市区团委全年推荐的各类申报主体(</w:t>
      </w:r>
      <w:r>
        <w:rPr>
          <w:rFonts w:ascii="仿宋_GB2312" w:eastAsia="仿宋_GB2312" w:hAnsi="等线"/>
          <w:color w:val="auto"/>
          <w:kern w:val="2"/>
          <w:sz w:val="32"/>
          <w:szCs w:val="22"/>
          <w:lang w:eastAsia="zh-CN" w:bidi="ar-SA"/>
        </w:rPr>
        <w:t>个人创业、合伙创业、小</w:t>
      </w:r>
      <w:proofErr w:type="gramStart"/>
      <w:r>
        <w:rPr>
          <w:rFonts w:ascii="仿宋_GB2312" w:eastAsia="仿宋_GB2312" w:hAnsi="等线"/>
          <w:color w:val="auto"/>
          <w:kern w:val="2"/>
          <w:sz w:val="32"/>
          <w:szCs w:val="22"/>
          <w:lang w:eastAsia="zh-CN" w:bidi="ar-SA"/>
        </w:rPr>
        <w:t>微企业</w:t>
      </w:r>
      <w:proofErr w:type="gramEnd"/>
      <w:r>
        <w:rPr>
          <w:rFonts w:ascii="仿宋_GB2312" w:eastAsia="仿宋_GB2312" w:hAnsi="等线" w:hint="eastAsia"/>
          <w:color w:val="auto"/>
          <w:kern w:val="2"/>
          <w:sz w:val="32"/>
          <w:szCs w:val="22"/>
          <w:lang w:eastAsia="zh-CN" w:bidi="ar-SA"/>
        </w:rPr>
        <w:t>)总数量中，小</w:t>
      </w:r>
      <w:proofErr w:type="gramStart"/>
      <w:r>
        <w:rPr>
          <w:rFonts w:ascii="仿宋_GB2312" w:eastAsia="仿宋_GB2312" w:hAnsi="等线" w:hint="eastAsia"/>
          <w:color w:val="auto"/>
          <w:kern w:val="2"/>
          <w:sz w:val="32"/>
          <w:szCs w:val="22"/>
          <w:lang w:eastAsia="zh-CN" w:bidi="ar-SA"/>
        </w:rPr>
        <w:t>微企业</w:t>
      </w:r>
      <w:proofErr w:type="gramEnd"/>
      <w:r>
        <w:rPr>
          <w:rFonts w:ascii="仿宋_GB2312" w:eastAsia="仿宋_GB2312" w:hAnsi="等线" w:hint="eastAsia"/>
          <w:color w:val="auto"/>
          <w:kern w:val="2"/>
          <w:sz w:val="32"/>
          <w:szCs w:val="22"/>
          <w:lang w:eastAsia="zh-CN" w:bidi="ar-SA"/>
        </w:rPr>
        <w:t>所占比重不低于</w:t>
      </w:r>
      <w:r>
        <w:rPr>
          <w:rFonts w:ascii="仿宋_GB2312" w:eastAsia="仿宋_GB2312" w:hAnsi="等线"/>
          <w:color w:val="auto"/>
          <w:kern w:val="2"/>
          <w:sz w:val="32"/>
          <w:szCs w:val="22"/>
          <w:lang w:eastAsia="zh-CN" w:bidi="ar-SA"/>
        </w:rPr>
        <w:t>30</w:t>
      </w:r>
      <w:r>
        <w:rPr>
          <w:rFonts w:ascii="仿宋_GB2312" w:eastAsia="仿宋_GB2312" w:hAnsi="等线" w:hint="eastAsia"/>
          <w:color w:val="auto"/>
          <w:kern w:val="2"/>
          <w:sz w:val="32"/>
          <w:szCs w:val="22"/>
          <w:lang w:eastAsia="zh-CN" w:bidi="ar-SA"/>
        </w:rPr>
        <w:t>%。</w:t>
      </w:r>
    </w:p>
    <w:p w14:paraId="3F081FB5" w14:textId="77777777" w:rsidR="00B24049" w:rsidRDefault="000820F6">
      <w:pPr>
        <w:widowControl w:val="0"/>
        <w:spacing w:line="600" w:lineRule="exact"/>
        <w:ind w:firstLineChars="200" w:firstLine="640"/>
        <w:jc w:val="both"/>
        <w:rPr>
          <w:rFonts w:ascii="仿宋_GB2312" w:eastAsia="仿宋_GB2312" w:hAnsi="等线"/>
          <w:color w:val="auto"/>
          <w:kern w:val="2"/>
          <w:sz w:val="32"/>
          <w:szCs w:val="22"/>
          <w:lang w:eastAsia="zh-CN" w:bidi="ar-SA"/>
        </w:rPr>
      </w:pPr>
      <w:bookmarkStart w:id="5" w:name="_Hlk74751955"/>
      <w:r>
        <w:rPr>
          <w:rFonts w:ascii="仿宋_GB2312" w:eastAsia="仿宋_GB2312" w:hAnsi="等线" w:hint="eastAsia"/>
          <w:color w:val="auto"/>
          <w:kern w:val="2"/>
          <w:sz w:val="32"/>
          <w:szCs w:val="22"/>
          <w:lang w:eastAsia="zh-CN" w:bidi="ar-SA"/>
        </w:rPr>
        <w:t>人力资源和社会保障部门</w:t>
      </w:r>
      <w:bookmarkEnd w:id="5"/>
      <w:r>
        <w:rPr>
          <w:rFonts w:ascii="仿宋_GB2312" w:eastAsia="仿宋_GB2312" w:hAnsi="等线" w:hint="eastAsia"/>
          <w:color w:val="auto"/>
          <w:kern w:val="2"/>
          <w:sz w:val="32"/>
          <w:szCs w:val="22"/>
          <w:lang w:eastAsia="zh-CN" w:bidi="ar-SA"/>
        </w:rPr>
        <w:t>对借款人资格进行审核，并签署意见。县级及以上团委在收到申请审批表5个工作日内予以办理，人力资源和社会保障部门在5个工作日内予以身份审核。</w:t>
      </w:r>
    </w:p>
    <w:p w14:paraId="35B5266A" w14:textId="77777777" w:rsidR="00B24049" w:rsidRDefault="000820F6">
      <w:pPr>
        <w:widowControl w:val="0"/>
        <w:spacing w:line="600" w:lineRule="exact"/>
        <w:ind w:firstLineChars="200" w:firstLine="640"/>
        <w:jc w:val="both"/>
        <w:rPr>
          <w:rFonts w:ascii="楷体_GB2312" w:eastAsia="楷体_GB2312" w:hAnsi="等线"/>
          <w:color w:val="auto"/>
          <w:kern w:val="2"/>
          <w:sz w:val="32"/>
          <w:szCs w:val="22"/>
          <w:lang w:eastAsia="zh-CN" w:bidi="ar-SA"/>
        </w:rPr>
      </w:pPr>
      <w:r>
        <w:rPr>
          <w:rFonts w:ascii="楷体_GB2312" w:eastAsia="楷体_GB2312" w:hAnsi="等线" w:hint="eastAsia"/>
          <w:color w:val="auto"/>
          <w:kern w:val="2"/>
          <w:sz w:val="32"/>
          <w:szCs w:val="22"/>
          <w:lang w:eastAsia="zh-CN" w:bidi="ar-SA"/>
        </w:rPr>
        <w:t>（三）承办银行贷款受理</w:t>
      </w:r>
    </w:p>
    <w:p w14:paraId="018F8B2D" w14:textId="2285E83A" w:rsidR="00B24049" w:rsidRDefault="000820F6">
      <w:pPr>
        <w:widowControl w:val="0"/>
        <w:spacing w:line="600" w:lineRule="exact"/>
        <w:ind w:firstLineChars="200" w:firstLine="640"/>
        <w:jc w:val="both"/>
        <w:rPr>
          <w:rFonts w:ascii="等线" w:eastAsia="仿宋_GB2312" w:hAnsi="等线"/>
          <w:color w:val="auto"/>
          <w:kern w:val="2"/>
          <w:sz w:val="32"/>
          <w:szCs w:val="22"/>
          <w:lang w:eastAsia="zh-CN" w:bidi="ar-SA"/>
        </w:rPr>
      </w:pPr>
      <w:r>
        <w:rPr>
          <w:rFonts w:ascii="等线" w:eastAsia="仿宋_GB2312" w:hAnsi="等线" w:hint="eastAsia"/>
          <w:color w:val="auto"/>
          <w:kern w:val="2"/>
          <w:sz w:val="32"/>
          <w:szCs w:val="22"/>
          <w:lang w:eastAsia="zh-CN" w:bidi="ar-SA"/>
        </w:rPr>
        <w:t>借款人在通过初步审核后，持加盖县级及以上团委、人力资源和社会保障部门公章的《湖北“青创贷”金融扶持项目贷款申请审批表（第二期）》及相关材料向</w:t>
      </w:r>
      <w:r w:rsidR="00292046">
        <w:rPr>
          <w:rFonts w:ascii="等线" w:eastAsia="仿宋_GB2312" w:hAnsi="等线" w:hint="eastAsia"/>
          <w:color w:val="auto"/>
          <w:kern w:val="2"/>
          <w:sz w:val="32"/>
          <w:szCs w:val="22"/>
          <w:lang w:eastAsia="zh-CN" w:bidi="ar-SA"/>
        </w:rPr>
        <w:t>相关</w:t>
      </w:r>
      <w:r w:rsidR="00A55DF8">
        <w:rPr>
          <w:rFonts w:ascii="等线" w:eastAsia="仿宋_GB2312" w:hAnsi="等线" w:hint="eastAsia"/>
          <w:color w:val="auto"/>
          <w:kern w:val="2"/>
          <w:sz w:val="32"/>
          <w:szCs w:val="22"/>
          <w:lang w:eastAsia="zh-CN" w:bidi="ar-SA"/>
        </w:rPr>
        <w:t>承办</w:t>
      </w:r>
      <w:r>
        <w:rPr>
          <w:rFonts w:ascii="等线" w:eastAsia="仿宋_GB2312" w:hAnsi="等线" w:hint="eastAsia"/>
          <w:color w:val="auto"/>
          <w:kern w:val="2"/>
          <w:sz w:val="32"/>
          <w:szCs w:val="22"/>
          <w:lang w:eastAsia="zh-CN" w:bidi="ar-SA"/>
        </w:rPr>
        <w:t>银行各网点提交贷款申请。</w:t>
      </w:r>
    </w:p>
    <w:p w14:paraId="7ADAE894" w14:textId="77777777" w:rsidR="00B24049" w:rsidRDefault="000820F6">
      <w:pPr>
        <w:widowControl w:val="0"/>
        <w:spacing w:line="600" w:lineRule="exact"/>
        <w:ind w:firstLineChars="200" w:firstLine="640"/>
        <w:jc w:val="both"/>
        <w:rPr>
          <w:rFonts w:ascii="等线" w:eastAsia="仿宋_GB2312" w:hAnsi="等线"/>
          <w:color w:val="auto"/>
          <w:kern w:val="2"/>
          <w:sz w:val="32"/>
          <w:szCs w:val="22"/>
          <w:lang w:eastAsia="zh-CN" w:bidi="ar-SA"/>
        </w:rPr>
      </w:pPr>
      <w:r>
        <w:rPr>
          <w:rFonts w:ascii="等线" w:eastAsia="仿宋_GB2312" w:hAnsi="等线" w:hint="eastAsia"/>
          <w:color w:val="auto"/>
          <w:kern w:val="2"/>
          <w:sz w:val="32"/>
          <w:szCs w:val="22"/>
          <w:lang w:eastAsia="zh-CN" w:bidi="ar-SA"/>
        </w:rPr>
        <w:t>各承办银行在接到申请材料后应核实借款人身份，核对当地团委、人力资源和社会保障部门审核意见，留存审批表原件（借款人留存复印件）。</w:t>
      </w:r>
      <w:r>
        <w:rPr>
          <w:rFonts w:ascii="等线" w:eastAsia="仿宋_GB2312" w:hAnsi="等线"/>
          <w:color w:val="auto"/>
          <w:kern w:val="2"/>
          <w:sz w:val="32"/>
          <w:szCs w:val="22"/>
          <w:lang w:eastAsia="zh-CN" w:bidi="ar-SA"/>
        </w:rPr>
        <w:t xml:space="preserve">   </w:t>
      </w:r>
    </w:p>
    <w:p w14:paraId="3B196E8D" w14:textId="77777777" w:rsidR="00B24049" w:rsidRDefault="000820F6">
      <w:pPr>
        <w:widowControl w:val="0"/>
        <w:spacing w:line="600" w:lineRule="exact"/>
        <w:ind w:firstLineChars="200" w:firstLine="640"/>
        <w:jc w:val="both"/>
        <w:rPr>
          <w:rFonts w:ascii="楷体_GB2312" w:eastAsia="楷体_GB2312" w:hAnsi="等线"/>
          <w:color w:val="auto"/>
          <w:kern w:val="2"/>
          <w:sz w:val="32"/>
          <w:szCs w:val="22"/>
          <w:lang w:eastAsia="zh-CN" w:bidi="ar-SA"/>
        </w:rPr>
      </w:pPr>
      <w:r>
        <w:rPr>
          <w:rFonts w:ascii="楷体_GB2312" w:eastAsia="楷体_GB2312" w:hAnsi="等线" w:hint="eastAsia"/>
          <w:color w:val="auto"/>
          <w:kern w:val="2"/>
          <w:sz w:val="32"/>
          <w:szCs w:val="22"/>
          <w:lang w:eastAsia="zh-CN" w:bidi="ar-SA"/>
        </w:rPr>
        <w:lastRenderedPageBreak/>
        <w:t>（四）承办银行进行贷款调查、审查审批与发放</w:t>
      </w:r>
    </w:p>
    <w:p w14:paraId="59B2F51B" w14:textId="4E145543" w:rsidR="00B24049" w:rsidRDefault="000820F6">
      <w:pPr>
        <w:widowControl w:val="0"/>
        <w:spacing w:line="600" w:lineRule="exact"/>
        <w:ind w:firstLineChars="200" w:firstLine="640"/>
        <w:jc w:val="both"/>
        <w:rPr>
          <w:rFonts w:ascii="仿宋_GB2312" w:eastAsia="仿宋_GB2312" w:hAnsi="等线"/>
          <w:color w:val="auto"/>
          <w:kern w:val="2"/>
          <w:sz w:val="32"/>
          <w:szCs w:val="22"/>
          <w:lang w:eastAsia="zh-CN" w:bidi="ar-SA"/>
        </w:rPr>
      </w:pPr>
      <w:r>
        <w:rPr>
          <w:rFonts w:ascii="等线" w:eastAsia="仿宋_GB2312" w:hAnsi="等线" w:hint="eastAsia"/>
          <w:color w:val="auto"/>
          <w:kern w:val="2"/>
          <w:sz w:val="32"/>
          <w:szCs w:val="22"/>
          <w:lang w:eastAsia="zh-CN" w:bidi="ar-SA"/>
        </w:rPr>
        <w:t>各承办银行按照小额贷款业务相关制度规定，收集和审核借款人申请资料，进行贷前调查，独立开展贷款审查审批工作。对符合贷款条件的项目，签订合同并及时发放贷款；对不符合贷款条件的项目，及</w:t>
      </w:r>
      <w:r>
        <w:rPr>
          <w:rFonts w:ascii="仿宋_GB2312" w:eastAsia="仿宋_GB2312" w:hAnsi="等线" w:hint="eastAsia"/>
          <w:color w:val="auto"/>
          <w:kern w:val="2"/>
          <w:sz w:val="32"/>
          <w:szCs w:val="22"/>
          <w:lang w:eastAsia="zh-CN" w:bidi="ar-SA"/>
        </w:rPr>
        <w:t>时</w:t>
      </w:r>
      <w:r w:rsidR="005828CA">
        <w:rPr>
          <w:rFonts w:ascii="仿宋_GB2312" w:eastAsia="仿宋_GB2312" w:hAnsi="等线" w:hint="eastAsia"/>
          <w:color w:val="auto"/>
          <w:kern w:val="2"/>
          <w:sz w:val="32"/>
          <w:szCs w:val="22"/>
          <w:lang w:eastAsia="zh-CN" w:bidi="ar-SA"/>
        </w:rPr>
        <w:t>向借款人</w:t>
      </w:r>
      <w:r>
        <w:rPr>
          <w:rFonts w:ascii="仿宋_GB2312" w:eastAsia="仿宋_GB2312" w:hAnsi="等线" w:hint="eastAsia"/>
          <w:color w:val="auto"/>
          <w:kern w:val="2"/>
          <w:sz w:val="32"/>
          <w:szCs w:val="22"/>
          <w:lang w:eastAsia="zh-CN" w:bidi="ar-SA"/>
        </w:rPr>
        <w:t>反馈并说明原因。原则上</w:t>
      </w:r>
      <w:r w:rsidR="00A074FC">
        <w:rPr>
          <w:rFonts w:ascii="仿宋_GB2312" w:eastAsia="仿宋_GB2312" w:hAnsi="等线" w:hint="eastAsia"/>
          <w:color w:val="auto"/>
          <w:kern w:val="2"/>
          <w:sz w:val="32"/>
          <w:szCs w:val="22"/>
          <w:lang w:eastAsia="zh-CN" w:bidi="ar-SA"/>
        </w:rPr>
        <w:t>，</w:t>
      </w:r>
      <w:r>
        <w:rPr>
          <w:rFonts w:ascii="仿宋_GB2312" w:eastAsia="仿宋_GB2312" w:hAnsi="等线" w:hint="eastAsia"/>
          <w:color w:val="auto"/>
          <w:kern w:val="2"/>
          <w:sz w:val="32"/>
          <w:szCs w:val="22"/>
          <w:lang w:eastAsia="zh-CN" w:bidi="ar-SA"/>
        </w:rPr>
        <w:t>自受理之日起，承办银行应在15个工作日内完成放款工作。</w:t>
      </w:r>
    </w:p>
    <w:p w14:paraId="4171FD80" w14:textId="77777777" w:rsidR="00B24049" w:rsidRDefault="000820F6">
      <w:pPr>
        <w:widowControl w:val="0"/>
        <w:spacing w:line="600" w:lineRule="exact"/>
        <w:ind w:firstLineChars="200" w:firstLine="640"/>
        <w:jc w:val="both"/>
        <w:rPr>
          <w:rFonts w:ascii="楷体_GB2312" w:eastAsia="楷体_GB2312" w:hAnsi="等线"/>
          <w:color w:val="auto"/>
          <w:kern w:val="2"/>
          <w:sz w:val="32"/>
          <w:szCs w:val="22"/>
          <w:lang w:eastAsia="zh-CN" w:bidi="ar-SA"/>
        </w:rPr>
      </w:pPr>
      <w:r>
        <w:rPr>
          <w:rFonts w:ascii="楷体_GB2312" w:eastAsia="楷体_GB2312" w:hAnsi="等线" w:hint="eastAsia"/>
          <w:color w:val="auto"/>
          <w:kern w:val="2"/>
          <w:sz w:val="32"/>
          <w:szCs w:val="22"/>
          <w:lang w:eastAsia="zh-CN" w:bidi="ar-SA"/>
        </w:rPr>
        <w:t>（五）逾期贷款处理</w:t>
      </w:r>
    </w:p>
    <w:p w14:paraId="4D16F888" w14:textId="77777777" w:rsidR="00B24049" w:rsidRDefault="000820F6">
      <w:pPr>
        <w:widowControl w:val="0"/>
        <w:spacing w:line="600" w:lineRule="exact"/>
        <w:ind w:firstLineChars="200" w:firstLine="640"/>
        <w:jc w:val="both"/>
        <w:rPr>
          <w:rFonts w:ascii="等线" w:eastAsia="仿宋_GB2312" w:hAnsi="等线"/>
          <w:color w:val="auto"/>
          <w:kern w:val="2"/>
          <w:sz w:val="32"/>
          <w:szCs w:val="22"/>
          <w:lang w:eastAsia="zh-CN" w:bidi="ar-SA"/>
        </w:rPr>
      </w:pPr>
      <w:r>
        <w:rPr>
          <w:rFonts w:ascii="等线" w:eastAsia="仿宋_GB2312" w:hAnsi="等线" w:hint="eastAsia"/>
          <w:color w:val="auto"/>
          <w:kern w:val="2"/>
          <w:sz w:val="32"/>
          <w:szCs w:val="22"/>
          <w:lang w:eastAsia="zh-CN" w:bidi="ar-SA"/>
        </w:rPr>
        <w:t>贷款本息逾期的，由各承办银行按照市场方式进行贷款催收，各级团组织与相关职能部门应积极配合催收工作。</w:t>
      </w:r>
    </w:p>
    <w:p w14:paraId="05495BDE" w14:textId="77777777" w:rsidR="00B24049" w:rsidRDefault="000820F6">
      <w:pPr>
        <w:widowControl w:val="0"/>
        <w:spacing w:line="600" w:lineRule="exact"/>
        <w:ind w:firstLineChars="200" w:firstLine="640"/>
        <w:jc w:val="both"/>
        <w:rPr>
          <w:rFonts w:ascii="楷体_GB2312" w:eastAsia="楷体_GB2312" w:hAnsi="等线"/>
          <w:color w:val="auto"/>
          <w:kern w:val="2"/>
          <w:sz w:val="32"/>
          <w:szCs w:val="22"/>
          <w:lang w:eastAsia="zh-CN" w:bidi="ar-SA"/>
        </w:rPr>
      </w:pPr>
      <w:r>
        <w:rPr>
          <w:rFonts w:ascii="楷体_GB2312" w:eastAsia="楷体_GB2312" w:hAnsi="等线" w:hint="eastAsia"/>
          <w:color w:val="auto"/>
          <w:kern w:val="2"/>
          <w:sz w:val="32"/>
          <w:szCs w:val="22"/>
          <w:lang w:eastAsia="zh-CN" w:bidi="ar-SA"/>
        </w:rPr>
        <w:t>（六）其他</w:t>
      </w:r>
    </w:p>
    <w:p w14:paraId="6A55FAAF" w14:textId="77777777" w:rsidR="00B24049" w:rsidRDefault="000820F6">
      <w:pPr>
        <w:widowControl w:val="0"/>
        <w:spacing w:line="600" w:lineRule="exact"/>
        <w:ind w:firstLineChars="200" w:firstLine="640"/>
        <w:jc w:val="both"/>
        <w:rPr>
          <w:rFonts w:ascii="等线" w:eastAsia="仿宋_GB2312" w:hAnsi="等线"/>
          <w:color w:val="auto"/>
          <w:kern w:val="2"/>
          <w:sz w:val="32"/>
          <w:szCs w:val="22"/>
          <w:lang w:eastAsia="zh-CN" w:bidi="ar-SA"/>
        </w:rPr>
      </w:pPr>
      <w:r>
        <w:rPr>
          <w:rFonts w:ascii="等线" w:eastAsia="仿宋_GB2312" w:hAnsi="等线" w:hint="eastAsia"/>
          <w:color w:val="auto"/>
          <w:kern w:val="2"/>
          <w:sz w:val="32"/>
          <w:szCs w:val="22"/>
          <w:lang w:eastAsia="zh-CN" w:bidi="ar-SA"/>
        </w:rPr>
        <w:t>其他业务流程与管理规定，按照各承办银行现行贷款业务制度规定执行。</w:t>
      </w:r>
    </w:p>
    <w:p w14:paraId="7F7EFDC3" w14:textId="77777777" w:rsidR="00B24049" w:rsidRDefault="000820F6">
      <w:pPr>
        <w:widowControl w:val="0"/>
        <w:spacing w:line="600" w:lineRule="exact"/>
        <w:ind w:firstLineChars="200" w:firstLine="640"/>
        <w:jc w:val="both"/>
        <w:rPr>
          <w:rFonts w:ascii="黑体" w:eastAsia="黑体" w:hAnsi="黑体"/>
          <w:color w:val="auto"/>
          <w:kern w:val="2"/>
          <w:sz w:val="32"/>
          <w:szCs w:val="22"/>
          <w:lang w:eastAsia="zh-CN" w:bidi="ar-SA"/>
        </w:rPr>
      </w:pPr>
      <w:r>
        <w:rPr>
          <w:rFonts w:ascii="黑体" w:eastAsia="黑体" w:hAnsi="黑体" w:hint="eastAsia"/>
          <w:color w:val="auto"/>
          <w:kern w:val="2"/>
          <w:sz w:val="32"/>
          <w:szCs w:val="22"/>
          <w:lang w:eastAsia="zh-CN" w:bidi="ar-SA"/>
        </w:rPr>
        <w:t>九、相关要求</w:t>
      </w:r>
    </w:p>
    <w:p w14:paraId="45DA1B26" w14:textId="77777777" w:rsidR="00B24049" w:rsidRPr="001A5F02" w:rsidRDefault="000820F6">
      <w:pPr>
        <w:widowControl w:val="0"/>
        <w:spacing w:line="600" w:lineRule="exact"/>
        <w:ind w:firstLineChars="200" w:firstLine="640"/>
        <w:jc w:val="both"/>
        <w:rPr>
          <w:rFonts w:ascii="楷体_GB2312" w:eastAsia="楷体_GB2312" w:hAnsi="等线"/>
          <w:color w:val="auto"/>
          <w:kern w:val="2"/>
          <w:sz w:val="32"/>
          <w:szCs w:val="22"/>
          <w:lang w:eastAsia="zh-CN" w:bidi="ar-SA"/>
        </w:rPr>
      </w:pPr>
      <w:r w:rsidRPr="001A5F02">
        <w:rPr>
          <w:rFonts w:ascii="楷体_GB2312" w:eastAsia="楷体_GB2312" w:hAnsi="等线" w:hint="eastAsia"/>
          <w:color w:val="auto"/>
          <w:kern w:val="2"/>
          <w:sz w:val="32"/>
          <w:szCs w:val="22"/>
          <w:lang w:eastAsia="zh-CN" w:bidi="ar-SA"/>
        </w:rPr>
        <w:t>（一）建立熔断机制</w:t>
      </w:r>
    </w:p>
    <w:p w14:paraId="5B505DA4" w14:textId="7FC9F8A1" w:rsidR="00B24049" w:rsidRDefault="000820F6">
      <w:pPr>
        <w:widowControl w:val="0"/>
        <w:spacing w:line="600" w:lineRule="exact"/>
        <w:ind w:firstLineChars="200" w:firstLine="640"/>
        <w:jc w:val="both"/>
        <w:rPr>
          <w:rFonts w:ascii="仿宋_GB2312" w:eastAsia="仿宋_GB2312" w:hAnsi="等线"/>
          <w:color w:val="auto"/>
          <w:kern w:val="2"/>
          <w:sz w:val="32"/>
          <w:szCs w:val="22"/>
          <w:lang w:eastAsia="zh-CN" w:bidi="ar-SA"/>
        </w:rPr>
      </w:pPr>
      <w:r>
        <w:rPr>
          <w:rFonts w:ascii="仿宋_GB2312" w:eastAsia="仿宋_GB2312" w:hAnsi="等线" w:hint="eastAsia"/>
          <w:color w:val="auto"/>
          <w:kern w:val="2"/>
          <w:sz w:val="32"/>
          <w:szCs w:val="22"/>
          <w:lang w:eastAsia="zh-CN" w:bidi="ar-SA"/>
        </w:rPr>
        <w:t>各执行单位要加强对放贷资金的监督管理，一旦发生贷款资金未按规定使用或出现有下列情形之一的，实</w:t>
      </w:r>
      <w:r w:rsidR="00E435C3">
        <w:rPr>
          <w:rFonts w:ascii="仿宋_GB2312" w:eastAsia="仿宋_GB2312" w:hAnsi="等线" w:hint="eastAsia"/>
          <w:color w:val="auto"/>
          <w:kern w:val="2"/>
          <w:sz w:val="32"/>
          <w:szCs w:val="22"/>
          <w:lang w:eastAsia="zh-CN" w:bidi="ar-SA"/>
        </w:rPr>
        <w:t>行</w:t>
      </w:r>
      <w:r>
        <w:rPr>
          <w:rFonts w:ascii="仿宋_GB2312" w:eastAsia="仿宋_GB2312" w:hAnsi="等线" w:hint="eastAsia"/>
          <w:color w:val="auto"/>
          <w:kern w:val="2"/>
          <w:sz w:val="32"/>
          <w:szCs w:val="22"/>
          <w:lang w:eastAsia="zh-CN" w:bidi="ar-SA"/>
        </w:rPr>
        <w:t>熔断机制，暂缓或终止贷款发放：</w:t>
      </w:r>
    </w:p>
    <w:p w14:paraId="35253871" w14:textId="0601848F" w:rsidR="00B24049" w:rsidRPr="00306C40" w:rsidRDefault="001A5F02">
      <w:pPr>
        <w:widowControl w:val="0"/>
        <w:spacing w:line="600" w:lineRule="exact"/>
        <w:ind w:firstLineChars="200" w:firstLine="640"/>
        <w:jc w:val="both"/>
        <w:rPr>
          <w:rFonts w:ascii="仿宋_GB2312" w:eastAsia="仿宋_GB2312" w:hAnsi="等线"/>
          <w:color w:val="auto"/>
          <w:kern w:val="2"/>
          <w:sz w:val="32"/>
          <w:szCs w:val="22"/>
          <w:lang w:eastAsia="zh-CN" w:bidi="ar-SA"/>
        </w:rPr>
      </w:pPr>
      <w:r>
        <w:rPr>
          <w:rFonts w:ascii="仿宋_GB2312" w:eastAsia="仿宋_GB2312" w:hAnsi="等线" w:hint="eastAsia"/>
          <w:color w:val="auto"/>
          <w:kern w:val="2"/>
          <w:sz w:val="32"/>
          <w:szCs w:val="22"/>
          <w:lang w:eastAsia="zh-CN" w:bidi="ar-SA"/>
        </w:rPr>
        <w:t>1</w:t>
      </w:r>
      <w:r>
        <w:rPr>
          <w:rFonts w:ascii="仿宋_GB2312" w:eastAsia="仿宋_GB2312" w:hAnsi="等线"/>
          <w:color w:val="auto"/>
          <w:kern w:val="2"/>
          <w:sz w:val="32"/>
          <w:szCs w:val="22"/>
          <w:lang w:eastAsia="zh-CN" w:bidi="ar-SA"/>
        </w:rPr>
        <w:t>.</w:t>
      </w:r>
      <w:r w:rsidR="000820F6" w:rsidRPr="00306C40">
        <w:rPr>
          <w:rFonts w:ascii="仿宋_GB2312" w:eastAsia="仿宋_GB2312" w:hAnsi="等线" w:hint="eastAsia"/>
          <w:color w:val="auto"/>
          <w:kern w:val="2"/>
          <w:sz w:val="32"/>
          <w:szCs w:val="22"/>
          <w:lang w:eastAsia="zh-CN" w:bidi="ar-SA"/>
        </w:rPr>
        <w:t>各市（州）项目财政贴息资金未按期到位的，应暂缓当地项目执行直至资金到位；</w:t>
      </w:r>
    </w:p>
    <w:p w14:paraId="6FF3150C" w14:textId="0ED3C38D" w:rsidR="00B24049" w:rsidRPr="00306C40" w:rsidRDefault="001A5F02">
      <w:pPr>
        <w:widowControl w:val="0"/>
        <w:spacing w:line="600" w:lineRule="exact"/>
        <w:ind w:firstLineChars="200" w:firstLine="640"/>
        <w:jc w:val="both"/>
        <w:rPr>
          <w:rFonts w:ascii="仿宋_GB2312" w:eastAsia="仿宋_GB2312" w:hAnsi="等线"/>
          <w:color w:val="auto"/>
          <w:kern w:val="2"/>
          <w:sz w:val="32"/>
          <w:szCs w:val="22"/>
          <w:lang w:eastAsia="zh-CN" w:bidi="ar-SA"/>
        </w:rPr>
      </w:pPr>
      <w:r>
        <w:rPr>
          <w:rFonts w:ascii="仿宋_GB2312" w:eastAsia="仿宋_GB2312" w:hAnsi="等线" w:hint="eastAsia"/>
          <w:color w:val="auto"/>
          <w:kern w:val="2"/>
          <w:sz w:val="32"/>
          <w:szCs w:val="22"/>
          <w:lang w:eastAsia="zh-CN" w:bidi="ar-SA"/>
        </w:rPr>
        <w:t>2</w:t>
      </w:r>
      <w:r>
        <w:rPr>
          <w:rFonts w:ascii="仿宋_GB2312" w:eastAsia="仿宋_GB2312" w:hAnsi="等线"/>
          <w:color w:val="auto"/>
          <w:kern w:val="2"/>
          <w:sz w:val="32"/>
          <w:szCs w:val="22"/>
          <w:lang w:eastAsia="zh-CN" w:bidi="ar-SA"/>
        </w:rPr>
        <w:t>.</w:t>
      </w:r>
      <w:r w:rsidR="000820F6" w:rsidRPr="00306C40">
        <w:rPr>
          <w:rFonts w:ascii="仿宋_GB2312" w:eastAsia="仿宋_GB2312" w:hAnsi="等线" w:hint="eastAsia"/>
          <w:color w:val="auto"/>
          <w:kern w:val="2"/>
          <w:sz w:val="32"/>
          <w:szCs w:val="22"/>
          <w:lang w:eastAsia="zh-CN" w:bidi="ar-SA"/>
        </w:rPr>
        <w:t>项目获贷半年内未将贷款资金用于项目运营和投入的，应收回贷款并追究违约责任；</w:t>
      </w:r>
    </w:p>
    <w:p w14:paraId="5B7B70EF" w14:textId="3D65FC5A" w:rsidR="00B24049" w:rsidRPr="00306C40" w:rsidRDefault="001A5F02">
      <w:pPr>
        <w:widowControl w:val="0"/>
        <w:spacing w:line="600" w:lineRule="exact"/>
        <w:ind w:firstLineChars="200" w:firstLine="640"/>
        <w:jc w:val="both"/>
        <w:rPr>
          <w:rFonts w:ascii="仿宋_GB2312" w:eastAsia="仿宋_GB2312" w:hAnsi="等线"/>
          <w:color w:val="auto"/>
          <w:kern w:val="2"/>
          <w:sz w:val="32"/>
          <w:szCs w:val="22"/>
          <w:lang w:eastAsia="zh-CN" w:bidi="ar-SA"/>
        </w:rPr>
      </w:pPr>
      <w:r>
        <w:rPr>
          <w:rFonts w:ascii="仿宋_GB2312" w:eastAsia="仿宋_GB2312" w:hAnsi="等线" w:hint="eastAsia"/>
          <w:color w:val="auto"/>
          <w:kern w:val="2"/>
          <w:sz w:val="32"/>
          <w:szCs w:val="22"/>
          <w:lang w:eastAsia="zh-CN" w:bidi="ar-SA"/>
        </w:rPr>
        <w:lastRenderedPageBreak/>
        <w:t>3</w:t>
      </w:r>
      <w:r>
        <w:rPr>
          <w:rFonts w:ascii="仿宋_GB2312" w:eastAsia="仿宋_GB2312" w:hAnsi="等线"/>
          <w:color w:val="auto"/>
          <w:kern w:val="2"/>
          <w:sz w:val="32"/>
          <w:szCs w:val="22"/>
          <w:lang w:eastAsia="zh-CN" w:bidi="ar-SA"/>
        </w:rPr>
        <w:t>.</w:t>
      </w:r>
      <w:r w:rsidR="000820F6" w:rsidRPr="00306C40">
        <w:rPr>
          <w:rFonts w:ascii="仿宋_GB2312" w:eastAsia="仿宋_GB2312" w:hAnsi="等线" w:hint="eastAsia"/>
          <w:color w:val="auto"/>
          <w:kern w:val="2"/>
          <w:sz w:val="32"/>
          <w:szCs w:val="22"/>
          <w:lang w:eastAsia="zh-CN" w:bidi="ar-SA"/>
        </w:rPr>
        <w:t>项目将贷款资金用作其它用途，应立即收回贷款、并取消贷款申请资格；</w:t>
      </w:r>
      <w:r w:rsidR="00A074FC">
        <w:rPr>
          <w:rFonts w:ascii="仿宋_GB2312" w:eastAsia="仿宋_GB2312" w:hAnsi="等线" w:hint="eastAsia"/>
          <w:color w:val="auto"/>
          <w:kern w:val="2"/>
          <w:sz w:val="32"/>
          <w:szCs w:val="22"/>
          <w:lang w:eastAsia="zh-CN" w:bidi="ar-SA"/>
        </w:rPr>
        <w:t>特别是</w:t>
      </w:r>
      <w:r w:rsidR="000820F6" w:rsidRPr="00306C40">
        <w:rPr>
          <w:rFonts w:ascii="仿宋_GB2312" w:eastAsia="仿宋_GB2312" w:hAnsi="等线" w:hint="eastAsia"/>
          <w:color w:val="auto"/>
          <w:kern w:val="2"/>
          <w:sz w:val="32"/>
          <w:szCs w:val="22"/>
          <w:lang w:eastAsia="zh-CN" w:bidi="ar-SA"/>
        </w:rPr>
        <w:t>用于房地产领域或参与股票、证券投资等法律法规、监管规定和国家政策禁止银行贷款投入的领域的，应立即收回贷款并列入失信人员名单，追究违约责任；</w:t>
      </w:r>
    </w:p>
    <w:p w14:paraId="29A8592B" w14:textId="6AF3FC9D" w:rsidR="00B24049" w:rsidRPr="00306C40" w:rsidRDefault="001A5F02">
      <w:pPr>
        <w:widowControl w:val="0"/>
        <w:spacing w:line="600" w:lineRule="exact"/>
        <w:ind w:firstLineChars="200" w:firstLine="640"/>
        <w:jc w:val="both"/>
        <w:rPr>
          <w:rFonts w:ascii="仿宋_GB2312" w:eastAsia="仿宋_GB2312" w:hAnsi="等线"/>
          <w:color w:val="auto"/>
          <w:kern w:val="2"/>
          <w:sz w:val="32"/>
          <w:szCs w:val="22"/>
          <w:lang w:eastAsia="zh-CN" w:bidi="ar-SA"/>
        </w:rPr>
      </w:pPr>
      <w:r>
        <w:rPr>
          <w:rFonts w:ascii="仿宋_GB2312" w:eastAsia="仿宋_GB2312" w:hAnsi="等线" w:hint="eastAsia"/>
          <w:color w:val="auto"/>
          <w:kern w:val="2"/>
          <w:sz w:val="32"/>
          <w:szCs w:val="22"/>
          <w:lang w:eastAsia="zh-CN" w:bidi="ar-SA"/>
        </w:rPr>
        <w:t>4</w:t>
      </w:r>
      <w:r>
        <w:rPr>
          <w:rFonts w:ascii="仿宋_GB2312" w:eastAsia="仿宋_GB2312" w:hAnsi="等线"/>
          <w:color w:val="auto"/>
          <w:kern w:val="2"/>
          <w:sz w:val="32"/>
          <w:szCs w:val="22"/>
          <w:lang w:eastAsia="zh-CN" w:bidi="ar-SA"/>
        </w:rPr>
        <w:t>.</w:t>
      </w:r>
      <w:r w:rsidR="000820F6" w:rsidRPr="00306C40">
        <w:rPr>
          <w:rFonts w:ascii="仿宋_GB2312" w:eastAsia="仿宋_GB2312" w:hAnsi="等线" w:hint="eastAsia"/>
          <w:color w:val="auto"/>
          <w:kern w:val="2"/>
          <w:sz w:val="32"/>
          <w:szCs w:val="22"/>
          <w:lang w:eastAsia="zh-CN" w:bidi="ar-SA"/>
        </w:rPr>
        <w:t>贷款偿还期内，项目未按要求及时还款的，应及时开展贷款资金追偿并</w:t>
      </w:r>
      <w:r w:rsidR="00FB5DE2" w:rsidRPr="00306C40">
        <w:rPr>
          <w:rFonts w:ascii="仿宋_GB2312" w:eastAsia="仿宋_GB2312" w:hAnsi="等线" w:hint="eastAsia"/>
          <w:color w:val="auto"/>
          <w:kern w:val="2"/>
          <w:sz w:val="32"/>
          <w:szCs w:val="22"/>
          <w:lang w:eastAsia="zh-CN" w:bidi="ar-SA"/>
        </w:rPr>
        <w:t>暂停</w:t>
      </w:r>
      <w:r w:rsidR="000820F6" w:rsidRPr="00306C40">
        <w:rPr>
          <w:rFonts w:ascii="仿宋_GB2312" w:eastAsia="仿宋_GB2312" w:hAnsi="等线" w:hint="eastAsia"/>
          <w:color w:val="auto"/>
          <w:kern w:val="2"/>
          <w:sz w:val="32"/>
          <w:szCs w:val="22"/>
          <w:lang w:eastAsia="zh-CN" w:bidi="ar-SA"/>
        </w:rPr>
        <w:t>项目再贷款资格；</w:t>
      </w:r>
      <w:r w:rsidR="00EF4640" w:rsidRPr="00EF4640">
        <w:rPr>
          <w:rFonts w:ascii="仿宋_GB2312" w:eastAsia="仿宋_GB2312" w:hAnsi="等线" w:hint="eastAsia"/>
          <w:color w:val="auto"/>
          <w:kern w:val="2"/>
          <w:sz w:val="32"/>
          <w:szCs w:val="22"/>
          <w:lang w:eastAsia="zh-CN" w:bidi="ar-SA"/>
        </w:rPr>
        <w:t>项目实施地“青创贷”不良率</w:t>
      </w:r>
      <w:r w:rsidR="003D73FA">
        <w:rPr>
          <w:rFonts w:ascii="仿宋_GB2312" w:eastAsia="仿宋_GB2312" w:hAnsi="等线" w:hint="eastAsia"/>
          <w:color w:val="auto"/>
          <w:kern w:val="2"/>
          <w:sz w:val="32"/>
          <w:szCs w:val="22"/>
          <w:lang w:eastAsia="zh-CN" w:bidi="ar-SA"/>
        </w:rPr>
        <w:t>（</w:t>
      </w:r>
      <w:r w:rsidR="003D73FA" w:rsidRPr="003D73FA">
        <w:rPr>
          <w:rFonts w:ascii="仿宋_GB2312" w:eastAsia="仿宋_GB2312" w:hAnsi="等线" w:hint="eastAsia"/>
          <w:color w:val="auto"/>
          <w:kern w:val="2"/>
          <w:sz w:val="32"/>
          <w:szCs w:val="22"/>
          <w:lang w:eastAsia="zh-CN" w:bidi="ar-SA"/>
        </w:rPr>
        <w:t>不良贷款占总贷款余额的比重</w:t>
      </w:r>
      <w:r w:rsidR="003D73FA">
        <w:rPr>
          <w:rFonts w:ascii="仿宋_GB2312" w:eastAsia="仿宋_GB2312" w:hAnsi="等线" w:hint="eastAsia"/>
          <w:color w:val="auto"/>
          <w:kern w:val="2"/>
          <w:sz w:val="32"/>
          <w:szCs w:val="22"/>
          <w:lang w:eastAsia="zh-CN" w:bidi="ar-SA"/>
        </w:rPr>
        <w:t>）</w:t>
      </w:r>
      <w:r w:rsidR="00EF4640" w:rsidRPr="00EF4640">
        <w:rPr>
          <w:rFonts w:ascii="仿宋_GB2312" w:eastAsia="仿宋_GB2312" w:hAnsi="等线" w:hint="eastAsia"/>
          <w:color w:val="auto"/>
          <w:kern w:val="2"/>
          <w:sz w:val="32"/>
          <w:szCs w:val="22"/>
          <w:lang w:eastAsia="zh-CN" w:bidi="ar-SA"/>
        </w:rPr>
        <w:t>达到</w:t>
      </w:r>
      <w:r w:rsidR="00EF4640" w:rsidRPr="00EF4640">
        <w:rPr>
          <w:rFonts w:ascii="仿宋_GB2312" w:eastAsia="仿宋_GB2312" w:hAnsi="等线"/>
          <w:color w:val="auto"/>
          <w:kern w:val="2"/>
          <w:sz w:val="32"/>
          <w:szCs w:val="22"/>
          <w:lang w:eastAsia="zh-CN" w:bidi="ar-SA"/>
        </w:rPr>
        <w:t>5%</w:t>
      </w:r>
      <w:r w:rsidR="00EF4640" w:rsidRPr="00EF4640">
        <w:rPr>
          <w:rFonts w:ascii="仿宋_GB2312" w:eastAsia="仿宋_GB2312" w:hAnsi="等线" w:hint="eastAsia"/>
          <w:color w:val="auto"/>
          <w:kern w:val="2"/>
          <w:sz w:val="32"/>
          <w:szCs w:val="22"/>
          <w:lang w:eastAsia="zh-CN" w:bidi="ar-SA"/>
        </w:rPr>
        <w:t>（含）的，经办银行应</w:t>
      </w:r>
      <w:r w:rsidR="005A0989">
        <w:rPr>
          <w:rFonts w:ascii="仿宋_GB2312" w:eastAsia="仿宋_GB2312" w:hAnsi="等线" w:hint="eastAsia"/>
          <w:color w:val="auto"/>
          <w:kern w:val="2"/>
          <w:sz w:val="32"/>
          <w:szCs w:val="22"/>
          <w:lang w:eastAsia="zh-CN" w:bidi="ar-SA"/>
        </w:rPr>
        <w:t>立即</w:t>
      </w:r>
      <w:r w:rsidR="005A0989" w:rsidRPr="00EF4640">
        <w:rPr>
          <w:rFonts w:ascii="仿宋_GB2312" w:eastAsia="仿宋_GB2312" w:hAnsi="等线" w:hint="eastAsia"/>
          <w:color w:val="auto"/>
          <w:kern w:val="2"/>
          <w:sz w:val="32"/>
          <w:szCs w:val="22"/>
          <w:lang w:eastAsia="zh-CN" w:bidi="ar-SA"/>
        </w:rPr>
        <w:t>停止受理该区域“青创贷”业务申请</w:t>
      </w:r>
      <w:r w:rsidR="005A0989">
        <w:rPr>
          <w:rFonts w:ascii="仿宋_GB2312" w:eastAsia="仿宋_GB2312" w:hAnsi="等线" w:hint="eastAsia"/>
          <w:color w:val="auto"/>
          <w:kern w:val="2"/>
          <w:sz w:val="32"/>
          <w:szCs w:val="22"/>
          <w:lang w:eastAsia="zh-CN" w:bidi="ar-SA"/>
        </w:rPr>
        <w:t>，并</w:t>
      </w:r>
      <w:r w:rsidR="00EF4640">
        <w:rPr>
          <w:rFonts w:ascii="仿宋_GB2312" w:eastAsia="仿宋_GB2312" w:hAnsi="等线" w:hint="eastAsia"/>
          <w:color w:val="auto"/>
          <w:kern w:val="2"/>
          <w:sz w:val="32"/>
          <w:szCs w:val="22"/>
          <w:lang w:eastAsia="zh-CN" w:bidi="ar-SA"/>
        </w:rPr>
        <w:t>将</w:t>
      </w:r>
      <w:r w:rsidR="00EF4640" w:rsidRPr="00EF4640">
        <w:rPr>
          <w:rFonts w:ascii="仿宋_GB2312" w:eastAsia="仿宋_GB2312" w:hAnsi="等线" w:hint="eastAsia"/>
          <w:color w:val="auto"/>
          <w:kern w:val="2"/>
          <w:sz w:val="32"/>
          <w:szCs w:val="22"/>
          <w:lang w:eastAsia="zh-CN" w:bidi="ar-SA"/>
        </w:rPr>
        <w:t>有关情况</w:t>
      </w:r>
      <w:r w:rsidR="00071E64">
        <w:rPr>
          <w:rFonts w:ascii="仿宋_GB2312" w:eastAsia="仿宋_GB2312" w:hAnsi="等线" w:hint="eastAsia"/>
          <w:color w:val="auto"/>
          <w:kern w:val="2"/>
          <w:sz w:val="32"/>
          <w:szCs w:val="22"/>
          <w:lang w:eastAsia="zh-CN" w:bidi="ar-SA"/>
        </w:rPr>
        <w:t>通报</w:t>
      </w:r>
      <w:r w:rsidR="00EF4640">
        <w:rPr>
          <w:rFonts w:ascii="仿宋_GB2312" w:eastAsia="仿宋_GB2312" w:hAnsi="等线" w:hint="eastAsia"/>
          <w:color w:val="auto"/>
          <w:kern w:val="2"/>
          <w:sz w:val="32"/>
          <w:szCs w:val="22"/>
          <w:lang w:eastAsia="zh-CN" w:bidi="ar-SA"/>
        </w:rPr>
        <w:t>当地团委</w:t>
      </w:r>
      <w:r w:rsidR="00EF4640" w:rsidRPr="00EF4640">
        <w:rPr>
          <w:rFonts w:ascii="仿宋_GB2312" w:eastAsia="仿宋_GB2312" w:hAnsi="等线" w:hint="eastAsia"/>
          <w:color w:val="auto"/>
          <w:kern w:val="2"/>
          <w:sz w:val="32"/>
          <w:szCs w:val="22"/>
          <w:lang w:eastAsia="zh-CN" w:bidi="ar-SA"/>
        </w:rPr>
        <w:t>及</w:t>
      </w:r>
      <w:r w:rsidR="00EF4640">
        <w:rPr>
          <w:rFonts w:ascii="仿宋_GB2312" w:eastAsia="仿宋_GB2312" w:hAnsi="等线" w:hint="eastAsia"/>
          <w:color w:val="auto"/>
          <w:kern w:val="2"/>
          <w:sz w:val="32"/>
          <w:szCs w:val="22"/>
          <w:lang w:eastAsia="zh-CN" w:bidi="ar-SA"/>
        </w:rPr>
        <w:t>相</w:t>
      </w:r>
      <w:r w:rsidR="00EF4640" w:rsidRPr="00EF4640">
        <w:rPr>
          <w:rFonts w:ascii="仿宋_GB2312" w:eastAsia="仿宋_GB2312" w:hAnsi="等线" w:hint="eastAsia"/>
          <w:color w:val="auto"/>
          <w:kern w:val="2"/>
          <w:sz w:val="32"/>
          <w:szCs w:val="22"/>
          <w:lang w:eastAsia="zh-CN" w:bidi="ar-SA"/>
        </w:rPr>
        <w:t>关部门。</w:t>
      </w:r>
    </w:p>
    <w:p w14:paraId="3A718004" w14:textId="1228B42A" w:rsidR="00B24049" w:rsidRDefault="001A5F02">
      <w:pPr>
        <w:widowControl w:val="0"/>
        <w:spacing w:line="600" w:lineRule="exact"/>
        <w:ind w:firstLineChars="200" w:firstLine="640"/>
        <w:jc w:val="both"/>
        <w:rPr>
          <w:rFonts w:ascii="仿宋_GB2312" w:eastAsia="仿宋_GB2312" w:hAnsi="等线"/>
          <w:color w:val="auto"/>
          <w:kern w:val="2"/>
          <w:sz w:val="32"/>
          <w:szCs w:val="22"/>
          <w:lang w:eastAsia="zh-CN" w:bidi="ar-SA"/>
        </w:rPr>
      </w:pPr>
      <w:r>
        <w:rPr>
          <w:rFonts w:ascii="仿宋_GB2312" w:eastAsia="仿宋_GB2312" w:hAnsi="等线" w:hint="eastAsia"/>
          <w:color w:val="auto"/>
          <w:kern w:val="2"/>
          <w:sz w:val="32"/>
          <w:szCs w:val="22"/>
          <w:lang w:eastAsia="zh-CN" w:bidi="ar-SA"/>
        </w:rPr>
        <w:t>5</w:t>
      </w:r>
      <w:r>
        <w:rPr>
          <w:rFonts w:ascii="仿宋_GB2312" w:eastAsia="仿宋_GB2312" w:hAnsi="等线"/>
          <w:color w:val="auto"/>
          <w:kern w:val="2"/>
          <w:sz w:val="32"/>
          <w:szCs w:val="22"/>
          <w:lang w:eastAsia="zh-CN" w:bidi="ar-SA"/>
        </w:rPr>
        <w:t>.</w:t>
      </w:r>
      <w:r w:rsidR="000820F6" w:rsidRPr="00306C40">
        <w:rPr>
          <w:rFonts w:ascii="仿宋_GB2312" w:eastAsia="仿宋_GB2312" w:hAnsi="等线" w:hint="eastAsia"/>
          <w:color w:val="auto"/>
          <w:kern w:val="2"/>
          <w:sz w:val="32"/>
          <w:szCs w:val="22"/>
          <w:lang w:eastAsia="zh-CN" w:bidi="ar-SA"/>
        </w:rPr>
        <w:t>其他需要</w:t>
      </w:r>
      <w:r w:rsidR="00FB5DE2" w:rsidRPr="00306C40">
        <w:rPr>
          <w:rFonts w:ascii="仿宋_GB2312" w:eastAsia="仿宋_GB2312" w:hAnsi="等线" w:hint="eastAsia"/>
          <w:color w:val="auto"/>
          <w:kern w:val="2"/>
          <w:sz w:val="32"/>
          <w:szCs w:val="22"/>
          <w:lang w:eastAsia="zh-CN" w:bidi="ar-SA"/>
        </w:rPr>
        <w:t>暂缓或</w:t>
      </w:r>
      <w:r w:rsidR="000820F6" w:rsidRPr="00306C40">
        <w:rPr>
          <w:rFonts w:ascii="仿宋_GB2312" w:eastAsia="仿宋_GB2312" w:hAnsi="等线" w:hint="eastAsia"/>
          <w:color w:val="auto"/>
          <w:kern w:val="2"/>
          <w:sz w:val="32"/>
          <w:szCs w:val="22"/>
          <w:lang w:eastAsia="zh-CN" w:bidi="ar-SA"/>
        </w:rPr>
        <w:t>终止实施贷款的情形。</w:t>
      </w:r>
    </w:p>
    <w:p w14:paraId="2F48F88A" w14:textId="727AD7F5" w:rsidR="00B24049" w:rsidRPr="001A5F02" w:rsidRDefault="001A5F02">
      <w:pPr>
        <w:widowControl w:val="0"/>
        <w:spacing w:line="600" w:lineRule="exact"/>
        <w:ind w:firstLineChars="200" w:firstLine="640"/>
        <w:jc w:val="both"/>
        <w:rPr>
          <w:rFonts w:ascii="楷体_GB2312" w:eastAsia="楷体_GB2312" w:hAnsi="等线"/>
          <w:color w:val="auto"/>
          <w:kern w:val="2"/>
          <w:sz w:val="32"/>
          <w:szCs w:val="22"/>
          <w:lang w:eastAsia="zh-CN" w:bidi="ar-SA"/>
        </w:rPr>
      </w:pPr>
      <w:r w:rsidRPr="001A5F02">
        <w:rPr>
          <w:rFonts w:ascii="楷体_GB2312" w:eastAsia="楷体_GB2312" w:hAnsi="等线" w:hint="eastAsia"/>
          <w:color w:val="auto"/>
          <w:kern w:val="2"/>
          <w:sz w:val="32"/>
          <w:szCs w:val="22"/>
          <w:lang w:eastAsia="zh-CN" w:bidi="ar-SA"/>
        </w:rPr>
        <w:t>（二）</w:t>
      </w:r>
      <w:r w:rsidR="000820F6" w:rsidRPr="001A5F02">
        <w:rPr>
          <w:rFonts w:ascii="楷体_GB2312" w:eastAsia="楷体_GB2312" w:hAnsi="等线" w:hint="eastAsia"/>
          <w:color w:val="auto"/>
          <w:kern w:val="2"/>
          <w:sz w:val="32"/>
          <w:szCs w:val="22"/>
          <w:lang w:eastAsia="zh-CN" w:bidi="ar-SA"/>
        </w:rPr>
        <w:t>建立推优机制</w:t>
      </w:r>
    </w:p>
    <w:p w14:paraId="1D738CDE" w14:textId="31153401" w:rsidR="00B24049" w:rsidRPr="00306C40" w:rsidRDefault="000820F6">
      <w:pPr>
        <w:widowControl w:val="0"/>
        <w:spacing w:line="600" w:lineRule="exact"/>
        <w:ind w:firstLineChars="200" w:firstLine="640"/>
        <w:jc w:val="both"/>
        <w:rPr>
          <w:rFonts w:ascii="仿宋_GB2312" w:eastAsia="仿宋_GB2312" w:hAnsi="等线"/>
          <w:color w:val="auto"/>
          <w:kern w:val="2"/>
          <w:sz w:val="32"/>
          <w:szCs w:val="22"/>
          <w:lang w:eastAsia="zh-CN" w:bidi="ar-SA"/>
        </w:rPr>
      </w:pPr>
      <w:r w:rsidRPr="00306C40">
        <w:rPr>
          <w:rFonts w:ascii="仿宋_GB2312" w:eastAsia="仿宋_GB2312" w:hAnsi="等线" w:hint="eastAsia"/>
          <w:color w:val="auto"/>
          <w:kern w:val="2"/>
          <w:sz w:val="32"/>
          <w:szCs w:val="22"/>
          <w:lang w:eastAsia="zh-CN" w:bidi="ar-SA"/>
        </w:rPr>
        <w:t>各市州（县）团委应建立本级</w:t>
      </w:r>
      <w:r w:rsidR="00AE3124" w:rsidRPr="00306C40">
        <w:rPr>
          <w:rFonts w:ascii="仿宋_GB2312" w:eastAsia="仿宋_GB2312" w:hAnsi="等线" w:hint="eastAsia"/>
          <w:color w:val="auto"/>
          <w:kern w:val="2"/>
          <w:sz w:val="32"/>
          <w:szCs w:val="22"/>
          <w:lang w:eastAsia="zh-CN" w:bidi="ar-SA"/>
        </w:rPr>
        <w:t>优质青年</w:t>
      </w:r>
      <w:r w:rsidRPr="00306C40">
        <w:rPr>
          <w:rFonts w:ascii="仿宋_GB2312" w:eastAsia="仿宋_GB2312" w:hAnsi="等线" w:hint="eastAsia"/>
          <w:color w:val="auto"/>
          <w:kern w:val="2"/>
          <w:sz w:val="32"/>
          <w:szCs w:val="22"/>
          <w:lang w:eastAsia="zh-CN" w:bidi="ar-SA"/>
        </w:rPr>
        <w:t xml:space="preserve">创业项目库，储备一批符合当地产业政策、发展前景好、示范带动强的优质青年创业项目，积极吸纳优秀创业青年人才加入团属组织，加强对优秀创业青年的跟踪培养，做好引领凝聚和组织服务。 </w:t>
      </w:r>
      <w:r w:rsidRPr="00306C40">
        <w:rPr>
          <w:rFonts w:ascii="仿宋_GB2312" w:eastAsia="仿宋_GB2312" w:hAnsi="等线"/>
          <w:color w:val="auto"/>
          <w:kern w:val="2"/>
          <w:sz w:val="32"/>
          <w:szCs w:val="22"/>
          <w:lang w:eastAsia="zh-CN" w:bidi="ar-SA"/>
        </w:rPr>
        <w:t xml:space="preserve"> </w:t>
      </w:r>
    </w:p>
    <w:p w14:paraId="74EFE61B" w14:textId="6F9F355F" w:rsidR="00B24049" w:rsidRDefault="000820F6">
      <w:pPr>
        <w:widowControl w:val="0"/>
        <w:spacing w:line="600" w:lineRule="exact"/>
        <w:ind w:firstLineChars="200" w:firstLine="640"/>
        <w:jc w:val="both"/>
        <w:rPr>
          <w:rFonts w:ascii="仿宋_GB2312" w:eastAsia="仿宋_GB2312" w:hAnsi="等线"/>
          <w:color w:val="auto"/>
          <w:kern w:val="2"/>
          <w:sz w:val="32"/>
          <w:szCs w:val="22"/>
          <w:lang w:eastAsia="zh-CN" w:bidi="ar-SA"/>
        </w:rPr>
      </w:pPr>
      <w:r w:rsidRPr="00306C40">
        <w:rPr>
          <w:rFonts w:ascii="仿宋_GB2312" w:eastAsia="仿宋_GB2312" w:hAnsi="等线" w:hint="eastAsia"/>
          <w:color w:val="auto"/>
          <w:kern w:val="2"/>
          <w:sz w:val="32"/>
          <w:szCs w:val="22"/>
          <w:lang w:eastAsia="zh-CN" w:bidi="ar-SA"/>
        </w:rPr>
        <w:t>针对规模较大、成长性好且符合本省产业发展方向的企业，由各地团组织推荐进入省级</w:t>
      </w:r>
      <w:r w:rsidR="00AE3124" w:rsidRPr="00306C40">
        <w:rPr>
          <w:rFonts w:ascii="仿宋_GB2312" w:eastAsia="仿宋_GB2312" w:hAnsi="等线" w:hint="eastAsia"/>
          <w:color w:val="auto"/>
          <w:kern w:val="2"/>
          <w:sz w:val="32"/>
          <w:szCs w:val="22"/>
          <w:lang w:eastAsia="zh-CN" w:bidi="ar-SA"/>
        </w:rPr>
        <w:t>优质</w:t>
      </w:r>
      <w:r w:rsidR="00AE3124">
        <w:rPr>
          <w:rFonts w:ascii="仿宋_GB2312" w:eastAsia="仿宋_GB2312" w:hAnsi="等线" w:hint="eastAsia"/>
          <w:color w:val="auto"/>
          <w:kern w:val="2"/>
          <w:sz w:val="32"/>
          <w:szCs w:val="22"/>
          <w:lang w:eastAsia="zh-CN" w:bidi="ar-SA"/>
        </w:rPr>
        <w:t>青年</w:t>
      </w:r>
      <w:r w:rsidRPr="00306C40">
        <w:rPr>
          <w:rFonts w:ascii="仿宋_GB2312" w:eastAsia="仿宋_GB2312" w:hAnsi="等线" w:hint="eastAsia"/>
          <w:color w:val="auto"/>
          <w:kern w:val="2"/>
          <w:sz w:val="32"/>
          <w:szCs w:val="22"/>
          <w:lang w:eastAsia="zh-CN" w:bidi="ar-SA"/>
        </w:rPr>
        <w:t>创业项目库，团省委、省青年创业就业促进中心将择优帮助入库项目对接各类金融机构和风险投资机构，提供个性化的大额金融贷款</w:t>
      </w:r>
      <w:proofErr w:type="gramStart"/>
      <w:r w:rsidRPr="00306C40">
        <w:rPr>
          <w:rFonts w:ascii="仿宋_GB2312" w:eastAsia="仿宋_GB2312" w:hAnsi="等线" w:hint="eastAsia"/>
          <w:color w:val="auto"/>
          <w:kern w:val="2"/>
          <w:sz w:val="32"/>
          <w:szCs w:val="22"/>
          <w:lang w:eastAsia="zh-CN" w:bidi="ar-SA"/>
        </w:rPr>
        <w:t>支持及投融资</w:t>
      </w:r>
      <w:proofErr w:type="gramEnd"/>
      <w:r w:rsidRPr="00306C40">
        <w:rPr>
          <w:rFonts w:ascii="仿宋_GB2312" w:eastAsia="仿宋_GB2312" w:hAnsi="等线" w:hint="eastAsia"/>
          <w:color w:val="auto"/>
          <w:kern w:val="2"/>
          <w:sz w:val="32"/>
          <w:szCs w:val="22"/>
          <w:lang w:eastAsia="zh-CN" w:bidi="ar-SA"/>
        </w:rPr>
        <w:t>服务。</w:t>
      </w:r>
    </w:p>
    <w:p w14:paraId="325B8243" w14:textId="21A6F929" w:rsidR="00B24049" w:rsidRPr="001A5F02" w:rsidRDefault="001A5F02">
      <w:pPr>
        <w:widowControl w:val="0"/>
        <w:spacing w:line="600" w:lineRule="exact"/>
        <w:ind w:firstLineChars="200" w:firstLine="640"/>
        <w:jc w:val="both"/>
        <w:rPr>
          <w:rFonts w:ascii="楷体_GB2312" w:eastAsia="楷体_GB2312" w:hAnsi="等线"/>
          <w:color w:val="auto"/>
          <w:kern w:val="2"/>
          <w:sz w:val="32"/>
          <w:szCs w:val="22"/>
          <w:lang w:eastAsia="zh-CN" w:bidi="ar-SA"/>
        </w:rPr>
      </w:pPr>
      <w:r w:rsidRPr="001A5F02">
        <w:rPr>
          <w:rFonts w:ascii="楷体_GB2312" w:eastAsia="楷体_GB2312" w:hAnsi="等线" w:hint="eastAsia"/>
          <w:color w:val="auto"/>
          <w:kern w:val="2"/>
          <w:sz w:val="32"/>
          <w:szCs w:val="22"/>
          <w:lang w:eastAsia="zh-CN" w:bidi="ar-SA"/>
        </w:rPr>
        <w:t>（三）</w:t>
      </w:r>
      <w:r w:rsidR="000820F6" w:rsidRPr="001A5F02">
        <w:rPr>
          <w:rFonts w:ascii="楷体_GB2312" w:eastAsia="楷体_GB2312" w:hAnsi="等线" w:hint="eastAsia"/>
          <w:color w:val="auto"/>
          <w:kern w:val="2"/>
          <w:sz w:val="32"/>
          <w:szCs w:val="22"/>
          <w:lang w:eastAsia="zh-CN" w:bidi="ar-SA"/>
        </w:rPr>
        <w:t>完善联动机制</w:t>
      </w:r>
    </w:p>
    <w:p w14:paraId="7BA0FFE8" w14:textId="414D4A4B" w:rsidR="00B24049" w:rsidRDefault="000820F6">
      <w:pPr>
        <w:widowControl w:val="0"/>
        <w:spacing w:line="600" w:lineRule="exact"/>
        <w:ind w:firstLineChars="200" w:firstLine="640"/>
        <w:jc w:val="both"/>
        <w:rPr>
          <w:rFonts w:ascii="仿宋_GB2312" w:eastAsia="仿宋_GB2312" w:hAnsi="等线"/>
          <w:color w:val="auto"/>
          <w:kern w:val="2"/>
          <w:sz w:val="32"/>
          <w:szCs w:val="22"/>
          <w:lang w:eastAsia="zh-CN" w:bidi="ar-SA"/>
        </w:rPr>
      </w:pPr>
      <w:r>
        <w:rPr>
          <w:rFonts w:ascii="仿宋_GB2312" w:eastAsia="仿宋_GB2312" w:hAnsi="等线" w:hint="eastAsia"/>
          <w:color w:val="auto"/>
          <w:kern w:val="2"/>
          <w:sz w:val="32"/>
          <w:szCs w:val="22"/>
          <w:lang w:eastAsia="zh-CN" w:bidi="ar-SA"/>
        </w:rPr>
        <w:t>各市州（县）团委应主要加强与当地人社、财政、人行分支</w:t>
      </w:r>
      <w:r>
        <w:rPr>
          <w:rFonts w:ascii="仿宋_GB2312" w:eastAsia="仿宋_GB2312" w:hAnsi="等线" w:hint="eastAsia"/>
          <w:color w:val="auto"/>
          <w:kern w:val="2"/>
          <w:sz w:val="32"/>
          <w:szCs w:val="22"/>
          <w:lang w:eastAsia="zh-CN" w:bidi="ar-SA"/>
        </w:rPr>
        <w:lastRenderedPageBreak/>
        <w:t>机构及</w:t>
      </w:r>
      <w:r w:rsidR="00577FC2">
        <w:rPr>
          <w:rFonts w:ascii="仿宋_GB2312" w:eastAsia="仿宋_GB2312" w:hAnsi="等线" w:hint="eastAsia"/>
          <w:color w:val="auto"/>
          <w:kern w:val="2"/>
          <w:sz w:val="32"/>
          <w:szCs w:val="22"/>
          <w:lang w:eastAsia="zh-CN" w:bidi="ar-SA"/>
        </w:rPr>
        <w:t>承办</w:t>
      </w:r>
      <w:r>
        <w:rPr>
          <w:rFonts w:ascii="仿宋_GB2312" w:eastAsia="仿宋_GB2312" w:hAnsi="等线" w:hint="eastAsia"/>
          <w:color w:val="auto"/>
          <w:kern w:val="2"/>
          <w:sz w:val="32"/>
          <w:szCs w:val="22"/>
          <w:lang w:eastAsia="zh-CN" w:bidi="ar-SA"/>
        </w:rPr>
        <w:t>银行联系，建立健全信息沟通与联动机制，及时沟通</w:t>
      </w:r>
      <w:r w:rsidR="00B938B9">
        <w:rPr>
          <w:rFonts w:ascii="仿宋_GB2312" w:eastAsia="仿宋_GB2312" w:hAnsi="等线" w:hint="eastAsia"/>
          <w:color w:val="auto"/>
          <w:kern w:val="2"/>
          <w:sz w:val="32"/>
          <w:szCs w:val="22"/>
          <w:lang w:eastAsia="zh-CN" w:bidi="ar-SA"/>
        </w:rPr>
        <w:t>湖北</w:t>
      </w:r>
      <w:r>
        <w:rPr>
          <w:rFonts w:ascii="仿宋_GB2312" w:eastAsia="仿宋_GB2312" w:hAnsi="等线" w:hint="eastAsia"/>
          <w:color w:val="auto"/>
          <w:kern w:val="2"/>
          <w:sz w:val="32"/>
          <w:szCs w:val="22"/>
          <w:lang w:eastAsia="zh-CN" w:bidi="ar-SA"/>
        </w:rPr>
        <w:t>“青创贷”项目贷款审核、发放</w:t>
      </w:r>
      <w:r w:rsidR="00577FC2">
        <w:rPr>
          <w:rFonts w:ascii="仿宋_GB2312" w:eastAsia="仿宋_GB2312" w:hAnsi="等线" w:hint="eastAsia"/>
          <w:color w:val="auto"/>
          <w:kern w:val="2"/>
          <w:sz w:val="32"/>
          <w:szCs w:val="22"/>
          <w:lang w:eastAsia="zh-CN" w:bidi="ar-SA"/>
        </w:rPr>
        <w:t>、实施、回收等</w:t>
      </w:r>
      <w:r>
        <w:rPr>
          <w:rFonts w:ascii="仿宋_GB2312" w:eastAsia="仿宋_GB2312" w:hAnsi="等线" w:hint="eastAsia"/>
          <w:color w:val="auto"/>
          <w:kern w:val="2"/>
          <w:sz w:val="32"/>
          <w:szCs w:val="22"/>
          <w:lang w:eastAsia="zh-CN" w:bidi="ar-SA"/>
        </w:rPr>
        <w:t>情况，</w:t>
      </w:r>
      <w:r w:rsidR="00FA6297">
        <w:rPr>
          <w:rFonts w:ascii="仿宋_GB2312" w:eastAsia="仿宋_GB2312" w:hAnsi="等线" w:hint="eastAsia"/>
          <w:color w:val="auto"/>
          <w:kern w:val="2"/>
          <w:sz w:val="32"/>
          <w:szCs w:val="22"/>
          <w:lang w:eastAsia="zh-CN" w:bidi="ar-SA"/>
        </w:rPr>
        <w:t>持续跟踪</w:t>
      </w:r>
      <w:r>
        <w:rPr>
          <w:rFonts w:ascii="仿宋_GB2312" w:eastAsia="仿宋_GB2312" w:hAnsi="等线" w:hint="eastAsia"/>
          <w:color w:val="auto"/>
          <w:kern w:val="2"/>
          <w:sz w:val="32"/>
          <w:szCs w:val="22"/>
          <w:lang w:eastAsia="zh-CN" w:bidi="ar-SA"/>
        </w:rPr>
        <w:t>贷款项目</w:t>
      </w:r>
      <w:r w:rsidR="00B938B9">
        <w:rPr>
          <w:rFonts w:ascii="仿宋_GB2312" w:eastAsia="仿宋_GB2312" w:hAnsi="等线" w:hint="eastAsia"/>
          <w:color w:val="auto"/>
          <w:kern w:val="2"/>
          <w:sz w:val="32"/>
          <w:szCs w:val="22"/>
          <w:lang w:eastAsia="zh-CN" w:bidi="ar-SA"/>
        </w:rPr>
        <w:t>实施</w:t>
      </w:r>
      <w:r w:rsidR="00FA6297">
        <w:rPr>
          <w:rFonts w:ascii="仿宋_GB2312" w:eastAsia="仿宋_GB2312" w:hAnsi="等线" w:hint="eastAsia"/>
          <w:color w:val="auto"/>
          <w:kern w:val="2"/>
          <w:sz w:val="32"/>
          <w:szCs w:val="22"/>
          <w:lang w:eastAsia="zh-CN" w:bidi="ar-SA"/>
        </w:rPr>
        <w:t>进展</w:t>
      </w:r>
      <w:r>
        <w:rPr>
          <w:rFonts w:ascii="仿宋_GB2312" w:eastAsia="仿宋_GB2312" w:hAnsi="等线" w:hint="eastAsia"/>
          <w:color w:val="auto"/>
          <w:kern w:val="2"/>
          <w:sz w:val="32"/>
          <w:szCs w:val="22"/>
          <w:lang w:eastAsia="zh-CN" w:bidi="ar-SA"/>
        </w:rPr>
        <w:t>，动态调整项目贷款主体、项目类别与放贷金额</w:t>
      </w:r>
      <w:r w:rsidR="001171EB">
        <w:rPr>
          <w:rFonts w:ascii="仿宋_GB2312" w:eastAsia="仿宋_GB2312" w:hAnsi="等线" w:hint="eastAsia"/>
          <w:color w:val="auto"/>
          <w:kern w:val="2"/>
          <w:sz w:val="32"/>
          <w:szCs w:val="22"/>
          <w:lang w:eastAsia="zh-CN" w:bidi="ar-SA"/>
        </w:rPr>
        <w:t>、贷款</w:t>
      </w:r>
      <w:r w:rsidR="00E158C6">
        <w:rPr>
          <w:rFonts w:ascii="仿宋_GB2312" w:eastAsia="仿宋_GB2312" w:hAnsi="等线" w:hint="eastAsia"/>
          <w:color w:val="auto"/>
          <w:kern w:val="2"/>
          <w:sz w:val="32"/>
          <w:szCs w:val="22"/>
          <w:lang w:eastAsia="zh-CN" w:bidi="ar-SA"/>
        </w:rPr>
        <w:t>期限</w:t>
      </w:r>
      <w:r>
        <w:rPr>
          <w:rFonts w:ascii="仿宋_GB2312" w:eastAsia="仿宋_GB2312" w:hAnsi="等线" w:hint="eastAsia"/>
          <w:color w:val="auto"/>
          <w:kern w:val="2"/>
          <w:sz w:val="32"/>
          <w:szCs w:val="22"/>
          <w:lang w:eastAsia="zh-CN" w:bidi="ar-SA"/>
        </w:rPr>
        <w:t>，在扩大政策惠及面的同时增强贷款项目支持精准度。每季度</w:t>
      </w:r>
      <w:r w:rsidR="00385285">
        <w:rPr>
          <w:rFonts w:ascii="仿宋_GB2312" w:eastAsia="仿宋_GB2312" w:hAnsi="等线" w:hint="eastAsia"/>
          <w:color w:val="auto"/>
          <w:kern w:val="2"/>
          <w:sz w:val="32"/>
          <w:szCs w:val="22"/>
          <w:lang w:eastAsia="zh-CN" w:bidi="ar-SA"/>
        </w:rPr>
        <w:t>应</w:t>
      </w:r>
      <w:r>
        <w:rPr>
          <w:rFonts w:ascii="仿宋_GB2312" w:eastAsia="仿宋_GB2312" w:hAnsi="等线" w:hint="eastAsia"/>
          <w:color w:val="auto"/>
          <w:kern w:val="2"/>
          <w:sz w:val="32"/>
          <w:szCs w:val="22"/>
          <w:lang w:eastAsia="zh-CN" w:bidi="ar-SA"/>
        </w:rPr>
        <w:t>召开一次“青创贷”项目通气会，每半年</w:t>
      </w:r>
      <w:r w:rsidR="00F61F45">
        <w:rPr>
          <w:rFonts w:ascii="仿宋_GB2312" w:eastAsia="仿宋_GB2312" w:hAnsi="等线" w:hint="eastAsia"/>
          <w:color w:val="auto"/>
          <w:kern w:val="2"/>
          <w:sz w:val="32"/>
          <w:szCs w:val="22"/>
          <w:lang w:eastAsia="zh-CN" w:bidi="ar-SA"/>
        </w:rPr>
        <w:t>应</w:t>
      </w:r>
      <w:r>
        <w:rPr>
          <w:rFonts w:ascii="仿宋_GB2312" w:eastAsia="仿宋_GB2312" w:hAnsi="等线" w:hint="eastAsia"/>
          <w:color w:val="auto"/>
          <w:kern w:val="2"/>
          <w:sz w:val="32"/>
          <w:szCs w:val="22"/>
          <w:lang w:eastAsia="zh-CN" w:bidi="ar-SA"/>
        </w:rPr>
        <w:t>召开一次中期评估会，每年</w:t>
      </w:r>
      <w:r w:rsidR="00F61F45">
        <w:rPr>
          <w:rFonts w:ascii="仿宋_GB2312" w:eastAsia="仿宋_GB2312" w:hAnsi="等线" w:hint="eastAsia"/>
          <w:color w:val="auto"/>
          <w:kern w:val="2"/>
          <w:sz w:val="32"/>
          <w:szCs w:val="22"/>
          <w:lang w:eastAsia="zh-CN" w:bidi="ar-SA"/>
        </w:rPr>
        <w:t>应</w:t>
      </w:r>
      <w:r>
        <w:rPr>
          <w:rFonts w:ascii="仿宋_GB2312" w:eastAsia="仿宋_GB2312" w:hAnsi="等线" w:hint="eastAsia"/>
          <w:color w:val="auto"/>
          <w:kern w:val="2"/>
          <w:sz w:val="32"/>
          <w:szCs w:val="22"/>
          <w:lang w:eastAsia="zh-CN" w:bidi="ar-SA"/>
        </w:rPr>
        <w:t>召开一次年度工作总结分析会。</w:t>
      </w:r>
    </w:p>
    <w:p w14:paraId="6A8650A1" w14:textId="77777777" w:rsidR="00B24049" w:rsidRDefault="000820F6">
      <w:pPr>
        <w:widowControl w:val="0"/>
        <w:spacing w:line="600" w:lineRule="exact"/>
        <w:ind w:firstLineChars="200" w:firstLine="640"/>
        <w:jc w:val="both"/>
        <w:rPr>
          <w:rFonts w:ascii="黑体" w:eastAsia="黑体" w:hAnsi="黑体"/>
          <w:color w:val="auto"/>
          <w:kern w:val="2"/>
          <w:sz w:val="32"/>
          <w:szCs w:val="22"/>
          <w:lang w:eastAsia="zh-CN" w:bidi="ar-SA"/>
        </w:rPr>
      </w:pPr>
      <w:r>
        <w:rPr>
          <w:rFonts w:ascii="黑体" w:eastAsia="黑体" w:hAnsi="黑体" w:hint="eastAsia"/>
          <w:color w:val="auto"/>
          <w:kern w:val="2"/>
          <w:sz w:val="32"/>
          <w:szCs w:val="22"/>
          <w:lang w:eastAsia="zh-CN" w:bidi="ar-SA"/>
        </w:rPr>
        <w:t>十、相关执行单位职责</w:t>
      </w:r>
    </w:p>
    <w:p w14:paraId="3DD01950" w14:textId="2E8DF57C" w:rsidR="00B24049" w:rsidRDefault="000820F6">
      <w:pPr>
        <w:widowControl w:val="0"/>
        <w:spacing w:line="600" w:lineRule="exact"/>
        <w:ind w:firstLineChars="200" w:firstLine="640"/>
        <w:jc w:val="both"/>
        <w:rPr>
          <w:rFonts w:ascii="等线" w:eastAsia="仿宋_GB2312" w:hAnsi="等线"/>
          <w:color w:val="auto"/>
          <w:kern w:val="2"/>
          <w:sz w:val="32"/>
          <w:szCs w:val="22"/>
          <w:lang w:eastAsia="zh-CN" w:bidi="ar-SA"/>
        </w:rPr>
      </w:pPr>
      <w:r>
        <w:rPr>
          <w:rFonts w:ascii="楷体" w:eastAsia="楷体" w:hAnsi="楷体" w:hint="eastAsia"/>
          <w:color w:val="auto"/>
          <w:kern w:val="2"/>
          <w:sz w:val="32"/>
          <w:szCs w:val="22"/>
          <w:lang w:eastAsia="zh-CN" w:bidi="ar-SA"/>
        </w:rPr>
        <w:t>（一）人力资源和社会保障部门职责。</w:t>
      </w:r>
      <w:r>
        <w:rPr>
          <w:rFonts w:ascii="等线" w:eastAsia="仿宋_GB2312" w:hAnsi="等线" w:hint="eastAsia"/>
          <w:color w:val="auto"/>
          <w:kern w:val="2"/>
          <w:sz w:val="32"/>
          <w:szCs w:val="22"/>
          <w:lang w:eastAsia="zh-CN" w:bidi="ar-SA"/>
        </w:rPr>
        <w:t>各级人力资源和社会保障部门对借款人</w:t>
      </w:r>
      <w:r w:rsidR="002678C2">
        <w:rPr>
          <w:rFonts w:ascii="等线" w:eastAsia="仿宋_GB2312" w:hAnsi="等线" w:hint="eastAsia"/>
          <w:color w:val="auto"/>
          <w:kern w:val="2"/>
          <w:sz w:val="32"/>
          <w:szCs w:val="22"/>
          <w:lang w:eastAsia="zh-CN" w:bidi="ar-SA"/>
        </w:rPr>
        <w:t>资格</w:t>
      </w:r>
      <w:r>
        <w:rPr>
          <w:rFonts w:ascii="等线" w:eastAsia="仿宋_GB2312" w:hAnsi="等线" w:hint="eastAsia"/>
          <w:color w:val="auto"/>
          <w:kern w:val="2"/>
          <w:sz w:val="32"/>
          <w:szCs w:val="22"/>
          <w:lang w:eastAsia="zh-CN" w:bidi="ar-SA"/>
        </w:rPr>
        <w:t>进行审</w:t>
      </w:r>
      <w:r w:rsidR="006316CD">
        <w:rPr>
          <w:rFonts w:ascii="等线" w:eastAsia="仿宋_GB2312" w:hAnsi="等线" w:hint="eastAsia"/>
          <w:color w:val="auto"/>
          <w:kern w:val="2"/>
          <w:sz w:val="32"/>
          <w:szCs w:val="22"/>
          <w:lang w:eastAsia="zh-CN" w:bidi="ar-SA"/>
        </w:rPr>
        <w:t>核</w:t>
      </w:r>
      <w:r>
        <w:rPr>
          <w:rFonts w:ascii="等线" w:eastAsia="仿宋_GB2312" w:hAnsi="等线" w:hint="eastAsia"/>
          <w:color w:val="auto"/>
          <w:kern w:val="2"/>
          <w:sz w:val="32"/>
          <w:szCs w:val="22"/>
          <w:lang w:eastAsia="zh-CN" w:bidi="ar-SA"/>
        </w:rPr>
        <w:t>，并签署意见。</w:t>
      </w:r>
    </w:p>
    <w:p w14:paraId="7367F052" w14:textId="41E10126" w:rsidR="00B24049" w:rsidRDefault="000820F6">
      <w:pPr>
        <w:widowControl w:val="0"/>
        <w:spacing w:line="600" w:lineRule="exact"/>
        <w:ind w:firstLineChars="200" w:firstLine="640"/>
        <w:jc w:val="both"/>
        <w:rPr>
          <w:rFonts w:ascii="等线" w:eastAsia="仿宋_GB2312" w:hAnsi="等线"/>
          <w:color w:val="auto"/>
          <w:kern w:val="2"/>
          <w:sz w:val="32"/>
          <w:szCs w:val="22"/>
          <w:lang w:eastAsia="zh-CN" w:bidi="ar-SA"/>
        </w:rPr>
      </w:pPr>
      <w:r>
        <w:rPr>
          <w:rFonts w:ascii="楷体" w:eastAsia="楷体" w:hAnsi="楷体" w:hint="eastAsia"/>
          <w:color w:val="auto"/>
          <w:kern w:val="2"/>
          <w:sz w:val="32"/>
          <w:szCs w:val="22"/>
          <w:lang w:eastAsia="zh-CN" w:bidi="ar-SA"/>
        </w:rPr>
        <w:t>（二）财政部门职责。</w:t>
      </w:r>
      <w:r>
        <w:rPr>
          <w:rFonts w:ascii="等线" w:eastAsia="仿宋_GB2312" w:hAnsi="等线" w:hint="eastAsia"/>
          <w:color w:val="auto"/>
          <w:kern w:val="2"/>
          <w:sz w:val="32"/>
          <w:szCs w:val="22"/>
          <w:lang w:eastAsia="zh-CN" w:bidi="ar-SA"/>
        </w:rPr>
        <w:t>各级财政部门对符合</w:t>
      </w:r>
      <w:r w:rsidR="00225BE3" w:rsidRPr="00504E1A">
        <w:rPr>
          <w:rFonts w:ascii="等线" w:eastAsia="仿宋_GB2312" w:hAnsi="等线" w:hint="eastAsia"/>
          <w:color w:val="000000" w:themeColor="text1"/>
          <w:kern w:val="2"/>
          <w:sz w:val="32"/>
          <w:szCs w:val="22"/>
          <w:lang w:eastAsia="zh-CN" w:bidi="ar-SA"/>
        </w:rPr>
        <w:t>创业担保贷款</w:t>
      </w:r>
      <w:r>
        <w:rPr>
          <w:rFonts w:ascii="等线" w:eastAsia="仿宋_GB2312" w:hAnsi="等线" w:hint="eastAsia"/>
          <w:color w:val="auto"/>
          <w:kern w:val="2"/>
          <w:sz w:val="32"/>
          <w:szCs w:val="22"/>
          <w:lang w:eastAsia="zh-CN" w:bidi="ar-SA"/>
        </w:rPr>
        <w:t>条件的项目进行贴息。各地财政部门在收到</w:t>
      </w:r>
      <w:r w:rsidR="0033692C">
        <w:rPr>
          <w:rFonts w:ascii="等线" w:eastAsia="仿宋_GB2312" w:hAnsi="等线" w:hint="eastAsia"/>
          <w:color w:val="auto"/>
          <w:kern w:val="2"/>
          <w:sz w:val="32"/>
          <w:szCs w:val="22"/>
          <w:lang w:eastAsia="zh-CN" w:bidi="ar-SA"/>
        </w:rPr>
        <w:t>各承办</w:t>
      </w:r>
      <w:r>
        <w:rPr>
          <w:rFonts w:ascii="等线" w:eastAsia="仿宋_GB2312" w:hAnsi="等线" w:hint="eastAsia"/>
          <w:color w:val="auto"/>
          <w:kern w:val="2"/>
          <w:sz w:val="32"/>
          <w:szCs w:val="22"/>
          <w:lang w:eastAsia="zh-CN" w:bidi="ar-SA"/>
        </w:rPr>
        <w:t>银行申请后按季度审核拨付贴息资金。年度终了，按规定要求向省财政厅申报创业担保贷款贴息资金，同时将贴息资金的拨付使用情况并附各银行网点申请材料上报省财政厅备案。</w:t>
      </w:r>
    </w:p>
    <w:p w14:paraId="757B66F5" w14:textId="4458DCCF" w:rsidR="00B24049" w:rsidRDefault="000820F6">
      <w:pPr>
        <w:widowControl w:val="0"/>
        <w:spacing w:line="600" w:lineRule="exact"/>
        <w:ind w:firstLineChars="200" w:firstLine="640"/>
        <w:jc w:val="both"/>
        <w:rPr>
          <w:rFonts w:ascii="等线" w:eastAsia="仿宋_GB2312" w:hAnsi="等线"/>
          <w:color w:val="auto"/>
          <w:kern w:val="2"/>
          <w:sz w:val="32"/>
          <w:szCs w:val="22"/>
          <w:lang w:eastAsia="zh-CN" w:bidi="ar-SA"/>
        </w:rPr>
      </w:pPr>
      <w:r>
        <w:rPr>
          <w:rFonts w:ascii="楷体" w:eastAsia="楷体" w:hAnsi="楷体" w:hint="eastAsia"/>
          <w:color w:val="auto"/>
          <w:kern w:val="2"/>
          <w:sz w:val="32"/>
          <w:szCs w:val="22"/>
          <w:lang w:eastAsia="zh-CN" w:bidi="ar-SA"/>
        </w:rPr>
        <w:t>（三）中国人民银行分支机构职责。</w:t>
      </w:r>
      <w:r w:rsidR="006F172B" w:rsidRPr="006F172B">
        <w:rPr>
          <w:rFonts w:ascii="等线" w:eastAsia="仿宋_GB2312" w:hAnsi="等线" w:hint="eastAsia"/>
          <w:color w:val="auto"/>
          <w:kern w:val="2"/>
          <w:sz w:val="32"/>
          <w:szCs w:val="22"/>
          <w:lang w:eastAsia="zh-CN" w:bidi="ar-SA"/>
        </w:rPr>
        <w:t>各级人民银行指导和督促经办金融机构贯彻落实湖北</w:t>
      </w:r>
      <w:r>
        <w:rPr>
          <w:rFonts w:ascii="等线" w:eastAsia="仿宋_GB2312" w:hAnsi="等线" w:hint="eastAsia"/>
          <w:color w:val="auto"/>
          <w:kern w:val="2"/>
          <w:sz w:val="32"/>
          <w:szCs w:val="22"/>
          <w:lang w:eastAsia="zh-CN" w:bidi="ar-SA"/>
        </w:rPr>
        <w:t>“青创贷”金融扶持项目政策，加强业务监测和评估。对工作成效突出的经办金融机构，在</w:t>
      </w:r>
      <w:r w:rsidR="00D67663">
        <w:rPr>
          <w:rFonts w:ascii="等线" w:eastAsia="仿宋_GB2312" w:hAnsi="等线" w:hint="eastAsia"/>
          <w:color w:val="auto"/>
          <w:kern w:val="2"/>
          <w:sz w:val="32"/>
          <w:szCs w:val="22"/>
          <w:lang w:eastAsia="zh-CN" w:bidi="ar-SA"/>
        </w:rPr>
        <w:t>执行信贷政策效果评估时</w:t>
      </w:r>
      <w:r>
        <w:rPr>
          <w:rFonts w:ascii="等线" w:eastAsia="仿宋_GB2312" w:hAnsi="等线" w:hint="eastAsia"/>
          <w:color w:val="auto"/>
          <w:kern w:val="2"/>
          <w:sz w:val="32"/>
          <w:szCs w:val="22"/>
          <w:lang w:eastAsia="zh-CN" w:bidi="ar-SA"/>
        </w:rPr>
        <w:t>予以倾斜支持。</w:t>
      </w:r>
    </w:p>
    <w:p w14:paraId="1A29B7DF" w14:textId="77777777" w:rsidR="00B24049" w:rsidRDefault="000820F6">
      <w:pPr>
        <w:widowControl w:val="0"/>
        <w:spacing w:line="600" w:lineRule="exact"/>
        <w:ind w:firstLineChars="200" w:firstLine="640"/>
        <w:jc w:val="both"/>
        <w:rPr>
          <w:rFonts w:ascii="楷体" w:eastAsia="楷体" w:hAnsi="楷体"/>
          <w:color w:val="auto"/>
          <w:kern w:val="2"/>
          <w:sz w:val="32"/>
          <w:szCs w:val="22"/>
          <w:lang w:eastAsia="zh-CN" w:bidi="ar-SA"/>
        </w:rPr>
      </w:pPr>
      <w:r>
        <w:rPr>
          <w:rFonts w:ascii="楷体" w:eastAsia="楷体" w:hAnsi="楷体" w:hint="eastAsia"/>
          <w:color w:val="auto"/>
          <w:kern w:val="2"/>
          <w:sz w:val="32"/>
          <w:szCs w:val="22"/>
          <w:lang w:eastAsia="zh-CN" w:bidi="ar-SA"/>
        </w:rPr>
        <w:t>（四）团组织职责</w:t>
      </w:r>
    </w:p>
    <w:p w14:paraId="4D7FAB05" w14:textId="77777777" w:rsidR="00B24049" w:rsidRDefault="000820F6">
      <w:pPr>
        <w:widowControl w:val="0"/>
        <w:spacing w:line="600" w:lineRule="exact"/>
        <w:ind w:firstLineChars="200" w:firstLine="640"/>
        <w:jc w:val="both"/>
        <w:rPr>
          <w:rFonts w:ascii="仿宋_GB2312" w:eastAsia="仿宋_GB2312" w:hAnsi="等线"/>
          <w:color w:val="auto"/>
          <w:kern w:val="2"/>
          <w:sz w:val="32"/>
          <w:szCs w:val="22"/>
          <w:lang w:eastAsia="zh-CN" w:bidi="ar-SA"/>
        </w:rPr>
      </w:pPr>
      <w:r>
        <w:rPr>
          <w:rFonts w:ascii="仿宋_GB2312" w:eastAsia="仿宋_GB2312" w:hAnsi="等线" w:hint="eastAsia"/>
          <w:color w:val="auto"/>
          <w:kern w:val="2"/>
          <w:sz w:val="32"/>
          <w:szCs w:val="22"/>
          <w:lang w:eastAsia="zh-CN" w:bidi="ar-SA"/>
        </w:rPr>
        <w:t>1.收集项目。发挥团组织优势，协助各银行做好湖北“青创贷”金融扶持项目的宣传和信息收集工作，挖掘示范带动性强的</w:t>
      </w:r>
      <w:r>
        <w:rPr>
          <w:rFonts w:ascii="仿宋_GB2312" w:eastAsia="仿宋_GB2312" w:hAnsi="等线" w:hint="eastAsia"/>
          <w:color w:val="auto"/>
          <w:kern w:val="2"/>
          <w:sz w:val="32"/>
          <w:szCs w:val="22"/>
          <w:lang w:eastAsia="zh-CN" w:bidi="ar-SA"/>
        </w:rPr>
        <w:lastRenderedPageBreak/>
        <w:t>项目并及时受理贷款申请。</w:t>
      </w:r>
    </w:p>
    <w:p w14:paraId="35D0C3D2" w14:textId="13FC56A3" w:rsidR="00B24049" w:rsidRDefault="000820F6">
      <w:pPr>
        <w:widowControl w:val="0"/>
        <w:spacing w:line="600" w:lineRule="exact"/>
        <w:ind w:firstLineChars="200" w:firstLine="640"/>
        <w:jc w:val="both"/>
        <w:rPr>
          <w:rFonts w:ascii="仿宋_GB2312" w:eastAsia="仿宋_GB2312" w:hAnsi="等线"/>
          <w:color w:val="auto"/>
          <w:kern w:val="2"/>
          <w:sz w:val="32"/>
          <w:szCs w:val="22"/>
          <w:lang w:eastAsia="zh-CN" w:bidi="ar-SA"/>
        </w:rPr>
      </w:pPr>
      <w:r>
        <w:rPr>
          <w:rFonts w:ascii="仿宋_GB2312" w:eastAsia="仿宋_GB2312" w:hAnsi="等线" w:hint="eastAsia"/>
          <w:color w:val="auto"/>
          <w:kern w:val="2"/>
          <w:sz w:val="32"/>
          <w:szCs w:val="22"/>
          <w:lang w:eastAsia="zh-CN" w:bidi="ar-SA"/>
        </w:rPr>
        <w:t>2.初步审查。受理符合条件的湖北“青创贷”项目，初步审查项目的基本条件和相关经营情况，原则上各县市区团委应</w:t>
      </w:r>
      <w:r w:rsidR="0046477A">
        <w:rPr>
          <w:rFonts w:ascii="仿宋_GB2312" w:eastAsia="仿宋_GB2312" w:hAnsi="等线" w:hint="eastAsia"/>
          <w:color w:val="auto"/>
          <w:kern w:val="2"/>
          <w:sz w:val="32"/>
          <w:szCs w:val="22"/>
          <w:lang w:eastAsia="zh-CN" w:bidi="ar-SA"/>
        </w:rPr>
        <w:t>对项目</w:t>
      </w:r>
      <w:r>
        <w:rPr>
          <w:rFonts w:ascii="仿宋_GB2312" w:eastAsia="仿宋_GB2312" w:hAnsi="等线" w:hint="eastAsia"/>
          <w:color w:val="auto"/>
          <w:kern w:val="2"/>
          <w:sz w:val="32"/>
          <w:szCs w:val="22"/>
          <w:lang w:eastAsia="zh-CN" w:bidi="ar-SA"/>
        </w:rPr>
        <w:t>进行实地走访调研，充分了解项目当前运营情况、贷款实际用途及未来发展规划，帮助其完善贷款手续，协调相关优惠政策，为符合贷款相关要求且有实际需要的项目签署贷款推荐意见</w:t>
      </w:r>
      <w:r w:rsidR="00BE1328">
        <w:rPr>
          <w:rFonts w:ascii="仿宋_GB2312" w:eastAsia="仿宋_GB2312" w:hAnsi="等线" w:hint="eastAsia"/>
          <w:color w:val="auto"/>
          <w:kern w:val="2"/>
          <w:sz w:val="32"/>
          <w:szCs w:val="22"/>
          <w:lang w:eastAsia="zh-CN" w:bidi="ar-SA"/>
        </w:rPr>
        <w:t>，</w:t>
      </w:r>
      <w:r>
        <w:rPr>
          <w:rFonts w:ascii="仿宋_GB2312" w:eastAsia="仿宋_GB2312" w:hAnsi="等线" w:hint="eastAsia"/>
          <w:color w:val="auto"/>
          <w:kern w:val="2"/>
          <w:sz w:val="32"/>
          <w:szCs w:val="22"/>
          <w:lang w:eastAsia="zh-CN" w:bidi="ar-SA"/>
        </w:rPr>
        <w:t>及时向当地人力资源和社会保障部门及承办银行进行推荐。</w:t>
      </w:r>
    </w:p>
    <w:p w14:paraId="170819EC" w14:textId="24C88CED" w:rsidR="00CF25AE" w:rsidRDefault="004519CA" w:rsidP="004519CA">
      <w:pPr>
        <w:widowControl w:val="0"/>
        <w:spacing w:line="600" w:lineRule="exact"/>
        <w:ind w:firstLineChars="200" w:firstLine="640"/>
        <w:jc w:val="both"/>
        <w:rPr>
          <w:rFonts w:ascii="仿宋_GB2312" w:eastAsia="仿宋_GB2312" w:hAnsi="等线"/>
          <w:color w:val="auto"/>
          <w:kern w:val="2"/>
          <w:sz w:val="32"/>
          <w:szCs w:val="22"/>
          <w:lang w:eastAsia="zh-CN" w:bidi="ar-SA"/>
        </w:rPr>
      </w:pPr>
      <w:r w:rsidRPr="00293A0C">
        <w:rPr>
          <w:rFonts w:ascii="仿宋_GB2312" w:eastAsia="仿宋_GB2312" w:hAnsi="等线" w:hint="eastAsia"/>
          <w:color w:val="auto"/>
          <w:kern w:val="2"/>
          <w:sz w:val="32"/>
          <w:szCs w:val="22"/>
          <w:lang w:eastAsia="zh-CN" w:bidi="ar-SA"/>
        </w:rPr>
        <w:t>3</w:t>
      </w:r>
      <w:r w:rsidRPr="00293A0C">
        <w:rPr>
          <w:rFonts w:ascii="仿宋_GB2312" w:eastAsia="仿宋_GB2312" w:hAnsi="等线"/>
          <w:color w:val="auto"/>
          <w:kern w:val="2"/>
          <w:sz w:val="32"/>
          <w:szCs w:val="22"/>
          <w:lang w:eastAsia="zh-CN" w:bidi="ar-SA"/>
        </w:rPr>
        <w:t>.</w:t>
      </w:r>
      <w:r w:rsidRPr="00293A0C">
        <w:rPr>
          <w:rFonts w:ascii="仿宋_GB2312" w:eastAsia="仿宋_GB2312" w:hAnsi="等线" w:hint="eastAsia"/>
          <w:color w:val="auto"/>
          <w:kern w:val="2"/>
          <w:sz w:val="32"/>
          <w:szCs w:val="22"/>
          <w:lang w:eastAsia="zh-CN" w:bidi="ar-SA"/>
        </w:rPr>
        <w:t>宣传引导。</w:t>
      </w:r>
      <w:r w:rsidR="00AC0080" w:rsidRPr="00293A0C">
        <w:rPr>
          <w:rFonts w:ascii="仿宋_GB2312" w:eastAsia="仿宋_GB2312" w:hAnsi="等线" w:hint="eastAsia"/>
          <w:color w:val="000000" w:themeColor="text1"/>
          <w:kern w:val="2"/>
          <w:sz w:val="32"/>
          <w:szCs w:val="22"/>
          <w:lang w:eastAsia="zh-CN" w:bidi="ar-SA"/>
        </w:rPr>
        <w:t>进一步</w:t>
      </w:r>
      <w:r w:rsidR="00925684" w:rsidRPr="00293A0C">
        <w:rPr>
          <w:rFonts w:ascii="仿宋_GB2312" w:eastAsia="仿宋_GB2312" w:hAnsi="等线" w:hint="eastAsia"/>
          <w:color w:val="000000" w:themeColor="text1"/>
          <w:kern w:val="2"/>
          <w:sz w:val="32"/>
          <w:szCs w:val="22"/>
          <w:lang w:eastAsia="zh-CN" w:bidi="ar-SA"/>
        </w:rPr>
        <w:t>推进党史学习教育成果</w:t>
      </w:r>
      <w:r w:rsidR="00B02E47">
        <w:rPr>
          <w:rFonts w:ascii="仿宋_GB2312" w:eastAsia="仿宋_GB2312" w:hAnsi="等线" w:hint="eastAsia"/>
          <w:color w:val="000000" w:themeColor="text1"/>
          <w:kern w:val="2"/>
          <w:sz w:val="32"/>
          <w:szCs w:val="22"/>
          <w:lang w:eastAsia="zh-CN" w:bidi="ar-SA"/>
        </w:rPr>
        <w:t>向</w:t>
      </w:r>
      <w:r w:rsidR="00AC0080" w:rsidRPr="00293A0C">
        <w:rPr>
          <w:rFonts w:ascii="仿宋_GB2312" w:eastAsia="仿宋_GB2312" w:hAnsi="等线" w:hint="eastAsia"/>
          <w:color w:val="000000" w:themeColor="text1"/>
          <w:kern w:val="2"/>
          <w:sz w:val="32"/>
          <w:szCs w:val="22"/>
          <w:lang w:eastAsia="zh-CN" w:bidi="ar-SA"/>
        </w:rPr>
        <w:t>为</w:t>
      </w:r>
      <w:r w:rsidR="00925684" w:rsidRPr="00293A0C">
        <w:rPr>
          <w:rFonts w:ascii="仿宋_GB2312" w:eastAsia="仿宋_GB2312" w:hAnsi="等线" w:hint="eastAsia"/>
          <w:color w:val="000000" w:themeColor="text1"/>
          <w:kern w:val="2"/>
          <w:sz w:val="32"/>
          <w:szCs w:val="22"/>
          <w:lang w:eastAsia="zh-CN" w:bidi="ar-SA"/>
        </w:rPr>
        <w:t>青年服务的实践成果</w:t>
      </w:r>
      <w:r w:rsidR="00B02E47">
        <w:rPr>
          <w:rFonts w:ascii="仿宋_GB2312" w:eastAsia="仿宋_GB2312" w:hAnsi="等线" w:hint="eastAsia"/>
          <w:color w:val="000000" w:themeColor="text1"/>
          <w:kern w:val="2"/>
          <w:sz w:val="32"/>
          <w:szCs w:val="22"/>
          <w:lang w:eastAsia="zh-CN" w:bidi="ar-SA"/>
        </w:rPr>
        <w:t>转化</w:t>
      </w:r>
      <w:r w:rsidR="00925684" w:rsidRPr="00293A0C">
        <w:rPr>
          <w:rFonts w:ascii="仿宋_GB2312" w:eastAsia="仿宋_GB2312" w:hAnsi="等线" w:hint="eastAsia"/>
          <w:color w:val="000000" w:themeColor="text1"/>
          <w:kern w:val="2"/>
          <w:sz w:val="32"/>
          <w:szCs w:val="22"/>
          <w:lang w:eastAsia="zh-CN" w:bidi="ar-SA"/>
        </w:rPr>
        <w:t>，</w:t>
      </w:r>
      <w:r w:rsidR="00AC0080" w:rsidRPr="00293A0C">
        <w:rPr>
          <w:rFonts w:ascii="仿宋_GB2312" w:eastAsia="仿宋_GB2312" w:hAnsi="等线" w:hint="eastAsia"/>
          <w:color w:val="000000" w:themeColor="text1"/>
          <w:kern w:val="2"/>
          <w:sz w:val="32"/>
          <w:szCs w:val="22"/>
          <w:lang w:eastAsia="zh-CN" w:bidi="ar-SA"/>
        </w:rPr>
        <w:t>深入</w:t>
      </w:r>
      <w:r w:rsidR="00925684" w:rsidRPr="00293A0C">
        <w:rPr>
          <w:rFonts w:ascii="仿宋_GB2312" w:eastAsia="仿宋_GB2312" w:hAnsi="等线" w:hint="eastAsia"/>
          <w:color w:val="000000" w:themeColor="text1"/>
          <w:kern w:val="2"/>
          <w:sz w:val="32"/>
          <w:szCs w:val="22"/>
          <w:lang w:eastAsia="zh-CN" w:bidi="ar-SA"/>
        </w:rPr>
        <w:t>开展“</w:t>
      </w:r>
      <w:r w:rsidR="00AE4B1D" w:rsidRPr="00293A0C">
        <w:rPr>
          <w:rFonts w:ascii="仿宋_GB2312" w:eastAsia="仿宋_GB2312" w:hAnsi="等线" w:hint="eastAsia"/>
          <w:color w:val="000000" w:themeColor="text1"/>
          <w:kern w:val="2"/>
          <w:sz w:val="32"/>
          <w:szCs w:val="22"/>
          <w:lang w:eastAsia="zh-CN" w:bidi="ar-SA"/>
        </w:rPr>
        <w:t xml:space="preserve">我为群众办实事 </w:t>
      </w:r>
      <w:r w:rsidR="00925684" w:rsidRPr="00293A0C">
        <w:rPr>
          <w:rFonts w:ascii="仿宋_GB2312" w:eastAsia="仿宋_GB2312" w:hAnsi="等线" w:hint="eastAsia"/>
          <w:color w:val="000000" w:themeColor="text1"/>
          <w:kern w:val="2"/>
          <w:sz w:val="32"/>
          <w:szCs w:val="22"/>
          <w:lang w:eastAsia="zh-CN" w:bidi="ar-SA"/>
        </w:rPr>
        <w:t>我为青年</w:t>
      </w:r>
      <w:r w:rsidR="00AE4B1D" w:rsidRPr="00293A0C">
        <w:rPr>
          <w:rFonts w:ascii="仿宋_GB2312" w:eastAsia="仿宋_GB2312" w:hAnsi="等线" w:hint="eastAsia"/>
          <w:color w:val="000000" w:themeColor="text1"/>
          <w:kern w:val="2"/>
          <w:sz w:val="32"/>
          <w:szCs w:val="22"/>
          <w:lang w:eastAsia="zh-CN" w:bidi="ar-SA"/>
        </w:rPr>
        <w:t>做件事</w:t>
      </w:r>
      <w:r w:rsidR="00925684" w:rsidRPr="00293A0C">
        <w:rPr>
          <w:rFonts w:ascii="仿宋_GB2312" w:eastAsia="仿宋_GB2312" w:hAnsi="等线" w:hint="eastAsia"/>
          <w:color w:val="000000" w:themeColor="text1"/>
          <w:kern w:val="2"/>
          <w:sz w:val="32"/>
          <w:szCs w:val="22"/>
          <w:lang w:eastAsia="zh-CN" w:bidi="ar-SA"/>
        </w:rPr>
        <w:t>”主题实践活动，积极</w:t>
      </w:r>
      <w:r w:rsidRPr="00293A0C">
        <w:rPr>
          <w:rFonts w:ascii="仿宋_GB2312" w:eastAsia="仿宋_GB2312" w:hAnsi="等线" w:hint="eastAsia"/>
          <w:color w:val="auto"/>
          <w:kern w:val="2"/>
          <w:sz w:val="32"/>
          <w:szCs w:val="22"/>
          <w:lang w:eastAsia="zh-CN" w:bidi="ar-SA"/>
        </w:rPr>
        <w:t>通过</w:t>
      </w:r>
      <w:r w:rsidR="000C2352" w:rsidRPr="00293A0C">
        <w:rPr>
          <w:rFonts w:ascii="仿宋_GB2312" w:eastAsia="仿宋_GB2312" w:hAnsi="等线" w:hint="eastAsia"/>
          <w:color w:val="auto"/>
          <w:kern w:val="2"/>
          <w:sz w:val="32"/>
          <w:szCs w:val="22"/>
          <w:lang w:eastAsia="zh-CN" w:bidi="ar-SA"/>
        </w:rPr>
        <w:t>组织金融、法律、知识产权培训等</w:t>
      </w:r>
      <w:r w:rsidR="00B94151" w:rsidRPr="00293A0C">
        <w:rPr>
          <w:rFonts w:ascii="仿宋_GB2312" w:eastAsia="仿宋_GB2312" w:hAnsi="等线" w:hint="eastAsia"/>
          <w:color w:val="auto"/>
          <w:kern w:val="2"/>
          <w:sz w:val="32"/>
          <w:szCs w:val="22"/>
          <w:lang w:eastAsia="zh-CN" w:bidi="ar-SA"/>
        </w:rPr>
        <w:t>多种</w:t>
      </w:r>
      <w:r w:rsidR="000C2352" w:rsidRPr="00293A0C">
        <w:rPr>
          <w:rFonts w:ascii="仿宋_GB2312" w:eastAsia="仿宋_GB2312" w:hAnsi="等线" w:hint="eastAsia"/>
          <w:color w:val="auto"/>
          <w:kern w:val="2"/>
          <w:sz w:val="32"/>
          <w:szCs w:val="22"/>
          <w:lang w:eastAsia="zh-CN" w:bidi="ar-SA"/>
        </w:rPr>
        <w:t>形式</w:t>
      </w:r>
      <w:r w:rsidR="00B94151" w:rsidRPr="00293A0C">
        <w:rPr>
          <w:rFonts w:ascii="仿宋_GB2312" w:eastAsia="仿宋_GB2312" w:hAnsi="等线" w:hint="eastAsia"/>
          <w:color w:val="auto"/>
          <w:kern w:val="2"/>
          <w:sz w:val="32"/>
          <w:szCs w:val="22"/>
          <w:lang w:eastAsia="zh-CN" w:bidi="ar-SA"/>
        </w:rPr>
        <w:t>进行</w:t>
      </w:r>
      <w:r w:rsidR="00AB16B3" w:rsidRPr="00293A0C">
        <w:rPr>
          <w:rFonts w:ascii="仿宋_GB2312" w:eastAsia="仿宋_GB2312" w:hAnsi="等线" w:hint="eastAsia"/>
          <w:color w:val="auto"/>
          <w:kern w:val="2"/>
          <w:sz w:val="32"/>
          <w:szCs w:val="22"/>
          <w:lang w:eastAsia="zh-CN" w:bidi="ar-SA"/>
        </w:rPr>
        <w:t>广泛</w:t>
      </w:r>
      <w:r w:rsidR="000C2352" w:rsidRPr="00293A0C">
        <w:rPr>
          <w:rFonts w:ascii="仿宋_GB2312" w:eastAsia="仿宋_GB2312" w:hAnsi="等线" w:hint="eastAsia"/>
          <w:color w:val="auto"/>
          <w:kern w:val="2"/>
          <w:sz w:val="32"/>
          <w:szCs w:val="22"/>
          <w:lang w:eastAsia="zh-CN" w:bidi="ar-SA"/>
        </w:rPr>
        <w:t>宣传</w:t>
      </w:r>
      <w:r w:rsidR="001E6135" w:rsidRPr="00293A0C">
        <w:rPr>
          <w:rFonts w:ascii="仿宋_GB2312" w:eastAsia="仿宋_GB2312" w:hAnsi="等线" w:hint="eastAsia"/>
          <w:color w:val="auto"/>
          <w:kern w:val="2"/>
          <w:sz w:val="32"/>
          <w:szCs w:val="22"/>
          <w:lang w:eastAsia="zh-CN" w:bidi="ar-SA"/>
        </w:rPr>
        <w:t>动员</w:t>
      </w:r>
      <w:r w:rsidR="00B94151" w:rsidRPr="00293A0C">
        <w:rPr>
          <w:rFonts w:ascii="仿宋_GB2312" w:eastAsia="仿宋_GB2312" w:hAnsi="等线" w:hint="eastAsia"/>
          <w:color w:val="auto"/>
          <w:kern w:val="2"/>
          <w:sz w:val="32"/>
          <w:szCs w:val="22"/>
          <w:lang w:eastAsia="zh-CN" w:bidi="ar-SA"/>
        </w:rPr>
        <w:t>，</w:t>
      </w:r>
      <w:r w:rsidR="00CB2872" w:rsidRPr="00293A0C">
        <w:rPr>
          <w:rFonts w:ascii="仿宋_GB2312" w:eastAsia="仿宋_GB2312" w:hAnsi="等线" w:hint="eastAsia"/>
          <w:color w:val="auto"/>
          <w:kern w:val="2"/>
          <w:sz w:val="32"/>
          <w:szCs w:val="22"/>
          <w:lang w:eastAsia="zh-CN" w:bidi="ar-SA"/>
        </w:rPr>
        <w:t>引导</w:t>
      </w:r>
      <w:r w:rsidRPr="00293A0C">
        <w:rPr>
          <w:rFonts w:ascii="仿宋_GB2312" w:eastAsia="仿宋_GB2312" w:hAnsi="等线" w:hint="eastAsia"/>
          <w:color w:val="auto"/>
          <w:kern w:val="2"/>
          <w:sz w:val="32"/>
          <w:szCs w:val="22"/>
          <w:lang w:eastAsia="zh-CN" w:bidi="ar-SA"/>
        </w:rPr>
        <w:t>帮助创业青年</w:t>
      </w:r>
      <w:r w:rsidR="0022194B" w:rsidRPr="00293A0C">
        <w:rPr>
          <w:rFonts w:ascii="仿宋_GB2312" w:eastAsia="仿宋_GB2312" w:hAnsi="等线" w:hint="eastAsia"/>
          <w:color w:val="auto"/>
          <w:kern w:val="2"/>
          <w:sz w:val="32"/>
          <w:szCs w:val="22"/>
          <w:lang w:eastAsia="zh-CN" w:bidi="ar-SA"/>
        </w:rPr>
        <w:t>进一步</w:t>
      </w:r>
      <w:r w:rsidRPr="00293A0C">
        <w:rPr>
          <w:rFonts w:ascii="仿宋_GB2312" w:eastAsia="仿宋_GB2312" w:hAnsi="等线" w:hint="eastAsia"/>
          <w:color w:val="auto"/>
          <w:kern w:val="2"/>
          <w:sz w:val="32"/>
          <w:szCs w:val="22"/>
          <w:lang w:eastAsia="zh-CN" w:bidi="ar-SA"/>
        </w:rPr>
        <w:t>提升自身信用</w:t>
      </w:r>
      <w:r w:rsidR="00B94151" w:rsidRPr="00293A0C">
        <w:rPr>
          <w:rFonts w:ascii="仿宋_GB2312" w:eastAsia="仿宋_GB2312" w:hAnsi="等线" w:hint="eastAsia"/>
          <w:color w:val="auto"/>
          <w:kern w:val="2"/>
          <w:sz w:val="32"/>
          <w:szCs w:val="22"/>
          <w:lang w:eastAsia="zh-CN" w:bidi="ar-SA"/>
        </w:rPr>
        <w:t>意识、</w:t>
      </w:r>
      <w:r w:rsidR="00CB2872" w:rsidRPr="00293A0C">
        <w:rPr>
          <w:rFonts w:ascii="仿宋_GB2312" w:eastAsia="仿宋_GB2312" w:hAnsi="等线" w:hint="eastAsia"/>
          <w:color w:val="auto"/>
          <w:kern w:val="2"/>
          <w:sz w:val="32"/>
          <w:szCs w:val="22"/>
          <w:lang w:eastAsia="zh-CN" w:bidi="ar-SA"/>
        </w:rPr>
        <w:t>法律意识和经营</w:t>
      </w:r>
      <w:r w:rsidRPr="00293A0C">
        <w:rPr>
          <w:rFonts w:ascii="仿宋_GB2312" w:eastAsia="仿宋_GB2312" w:hAnsi="等线" w:hint="eastAsia"/>
          <w:color w:val="auto"/>
          <w:kern w:val="2"/>
          <w:sz w:val="32"/>
          <w:szCs w:val="22"/>
          <w:lang w:eastAsia="zh-CN" w:bidi="ar-SA"/>
        </w:rPr>
        <w:t>能力，提高发放贷款的安全性</w:t>
      </w:r>
      <w:r w:rsidR="00343CF1">
        <w:rPr>
          <w:rFonts w:ascii="仿宋_GB2312" w:eastAsia="仿宋_GB2312" w:hAnsi="等线" w:hint="eastAsia"/>
          <w:color w:val="auto"/>
          <w:kern w:val="2"/>
          <w:sz w:val="32"/>
          <w:szCs w:val="22"/>
          <w:lang w:eastAsia="zh-CN" w:bidi="ar-SA"/>
        </w:rPr>
        <w:t>、有效性</w:t>
      </w:r>
      <w:r w:rsidRPr="00293A0C">
        <w:rPr>
          <w:rFonts w:ascii="仿宋_GB2312" w:eastAsia="仿宋_GB2312" w:hAnsi="等线" w:hint="eastAsia"/>
          <w:color w:val="auto"/>
          <w:kern w:val="2"/>
          <w:sz w:val="32"/>
          <w:szCs w:val="22"/>
          <w:lang w:eastAsia="zh-CN" w:bidi="ar-SA"/>
        </w:rPr>
        <w:t>。</w:t>
      </w:r>
    </w:p>
    <w:p w14:paraId="16DBC481" w14:textId="67C89684" w:rsidR="004519CA" w:rsidRDefault="000820F6" w:rsidP="004519CA">
      <w:pPr>
        <w:widowControl w:val="0"/>
        <w:spacing w:line="600" w:lineRule="exact"/>
        <w:ind w:firstLineChars="200" w:firstLine="640"/>
        <w:jc w:val="both"/>
        <w:rPr>
          <w:rFonts w:ascii="仿宋_GB2312" w:eastAsia="仿宋_GB2312" w:hAnsi="等线"/>
          <w:color w:val="auto"/>
          <w:kern w:val="2"/>
          <w:sz w:val="32"/>
          <w:szCs w:val="22"/>
          <w:lang w:eastAsia="zh-CN" w:bidi="ar-SA"/>
        </w:rPr>
      </w:pPr>
      <w:r>
        <w:rPr>
          <w:rFonts w:ascii="仿宋_GB2312" w:eastAsia="仿宋_GB2312" w:hAnsi="等线" w:hint="eastAsia"/>
          <w:color w:val="auto"/>
          <w:kern w:val="2"/>
          <w:sz w:val="32"/>
          <w:szCs w:val="22"/>
          <w:lang w:eastAsia="zh-CN" w:bidi="ar-SA"/>
        </w:rPr>
        <w:t>4.跟踪服务。发挥团组织优势，开展面向创业人员的结对帮扶，切实加强贷后跟踪与绩效评估工作。在项目获批贷款后及时跟进，了解贷款</w:t>
      </w:r>
      <w:r w:rsidR="001636DB">
        <w:rPr>
          <w:rFonts w:ascii="仿宋_GB2312" w:eastAsia="仿宋_GB2312" w:hAnsi="等线" w:hint="eastAsia"/>
          <w:color w:val="auto"/>
          <w:kern w:val="2"/>
          <w:sz w:val="32"/>
          <w:szCs w:val="22"/>
          <w:lang w:eastAsia="zh-CN" w:bidi="ar-SA"/>
        </w:rPr>
        <w:t>在</w:t>
      </w:r>
      <w:r>
        <w:rPr>
          <w:rFonts w:ascii="仿宋_GB2312" w:eastAsia="仿宋_GB2312" w:hAnsi="等线" w:hint="eastAsia"/>
          <w:color w:val="auto"/>
          <w:kern w:val="2"/>
          <w:sz w:val="32"/>
          <w:szCs w:val="22"/>
          <w:lang w:eastAsia="zh-CN" w:bidi="ar-SA"/>
        </w:rPr>
        <w:t>缓解</w:t>
      </w:r>
      <w:r w:rsidR="00877EE2">
        <w:rPr>
          <w:rFonts w:ascii="仿宋_GB2312" w:eastAsia="仿宋_GB2312" w:hAnsi="等线" w:hint="eastAsia"/>
          <w:color w:val="auto"/>
          <w:kern w:val="2"/>
          <w:sz w:val="32"/>
          <w:szCs w:val="22"/>
          <w:lang w:eastAsia="zh-CN" w:bidi="ar-SA"/>
        </w:rPr>
        <w:t>企业</w:t>
      </w:r>
      <w:r>
        <w:rPr>
          <w:rFonts w:ascii="仿宋_GB2312" w:eastAsia="仿宋_GB2312" w:hAnsi="等线" w:hint="eastAsia"/>
          <w:color w:val="auto"/>
          <w:kern w:val="2"/>
          <w:sz w:val="32"/>
          <w:szCs w:val="22"/>
          <w:lang w:eastAsia="zh-CN" w:bidi="ar-SA"/>
        </w:rPr>
        <w:t>运营中资金压力，</w:t>
      </w:r>
      <w:r w:rsidR="001636DB">
        <w:rPr>
          <w:rFonts w:ascii="仿宋_GB2312" w:eastAsia="仿宋_GB2312" w:hAnsi="等线" w:hint="eastAsia"/>
          <w:color w:val="auto"/>
          <w:kern w:val="2"/>
          <w:sz w:val="32"/>
          <w:szCs w:val="22"/>
          <w:lang w:eastAsia="zh-CN" w:bidi="ar-SA"/>
        </w:rPr>
        <w:t>提升</w:t>
      </w:r>
      <w:r>
        <w:rPr>
          <w:rFonts w:ascii="仿宋_GB2312" w:eastAsia="仿宋_GB2312" w:hAnsi="等线" w:hint="eastAsia"/>
          <w:color w:val="auto"/>
          <w:kern w:val="2"/>
          <w:sz w:val="32"/>
          <w:szCs w:val="22"/>
          <w:lang w:eastAsia="zh-CN" w:bidi="ar-SA"/>
        </w:rPr>
        <w:t>市场开拓能力</w:t>
      </w:r>
      <w:r w:rsidR="00877EE2">
        <w:rPr>
          <w:rFonts w:ascii="仿宋_GB2312" w:eastAsia="仿宋_GB2312" w:hAnsi="等线" w:hint="eastAsia"/>
          <w:color w:val="auto"/>
          <w:kern w:val="2"/>
          <w:sz w:val="32"/>
          <w:szCs w:val="22"/>
          <w:lang w:eastAsia="zh-CN" w:bidi="ar-SA"/>
        </w:rPr>
        <w:t>等方面的实际效用</w:t>
      </w:r>
      <w:r>
        <w:rPr>
          <w:rFonts w:ascii="仿宋_GB2312" w:eastAsia="仿宋_GB2312" w:hAnsi="等线" w:hint="eastAsia"/>
          <w:color w:val="auto"/>
          <w:kern w:val="2"/>
          <w:sz w:val="32"/>
          <w:szCs w:val="22"/>
          <w:lang w:eastAsia="zh-CN" w:bidi="ar-SA"/>
        </w:rPr>
        <w:t>。同时，协助承办银行做好贷款贴息、贷款催收等跟踪服务工作，积极发展优秀的青年创业企业成为未来的成长型客户。</w:t>
      </w:r>
    </w:p>
    <w:p w14:paraId="3F52AE81" w14:textId="5BC1B2CB" w:rsidR="004519CA" w:rsidRPr="00F85F7D" w:rsidRDefault="004519CA" w:rsidP="00082BFB">
      <w:pPr>
        <w:widowControl w:val="0"/>
        <w:spacing w:line="560" w:lineRule="exact"/>
        <w:ind w:firstLineChars="200" w:firstLine="640"/>
        <w:jc w:val="both"/>
        <w:rPr>
          <w:rFonts w:ascii="仿宋_GB2312" w:eastAsia="仿宋_GB2312" w:hAnsi="等线"/>
          <w:color w:val="auto"/>
          <w:kern w:val="2"/>
          <w:sz w:val="32"/>
          <w:szCs w:val="22"/>
          <w:lang w:eastAsia="zh-CN" w:bidi="ar-SA"/>
        </w:rPr>
      </w:pPr>
      <w:r>
        <w:rPr>
          <w:rFonts w:ascii="仿宋_GB2312" w:eastAsia="仿宋_GB2312" w:hAnsi="等线"/>
          <w:color w:val="auto"/>
          <w:kern w:val="2"/>
          <w:sz w:val="32"/>
          <w:szCs w:val="22"/>
          <w:lang w:eastAsia="zh-CN" w:bidi="ar-SA"/>
        </w:rPr>
        <w:t>5</w:t>
      </w:r>
      <w:r>
        <w:rPr>
          <w:rFonts w:ascii="仿宋_GB2312" w:eastAsia="仿宋_GB2312" w:hAnsi="等线" w:hint="eastAsia"/>
          <w:color w:val="auto"/>
          <w:kern w:val="2"/>
          <w:sz w:val="32"/>
          <w:szCs w:val="22"/>
          <w:lang w:eastAsia="zh-CN" w:bidi="ar-SA"/>
        </w:rPr>
        <w:t>.选树典型。</w:t>
      </w:r>
      <w:r w:rsidRPr="004A1EE4">
        <w:rPr>
          <w:rFonts w:ascii="仿宋_GB2312" w:eastAsia="仿宋_GB2312" w:hAnsi="等线" w:hint="eastAsia"/>
          <w:color w:val="000000" w:themeColor="text1"/>
          <w:kern w:val="2"/>
          <w:sz w:val="32"/>
          <w:szCs w:val="22"/>
          <w:lang w:eastAsia="zh-CN" w:bidi="ar-SA"/>
        </w:rPr>
        <w:t>各县市区团委在筛选项目时，应优先推荐一批既面向未来发展方向又符合本地产业布局的高新技术类项目</w:t>
      </w:r>
      <w:r w:rsidRPr="00F85F7D">
        <w:rPr>
          <w:rFonts w:ascii="仿宋_GB2312" w:eastAsia="仿宋_GB2312" w:hAnsi="等线" w:hint="eastAsia"/>
          <w:color w:val="auto"/>
          <w:kern w:val="2"/>
          <w:sz w:val="32"/>
          <w:szCs w:val="22"/>
          <w:lang w:eastAsia="zh-CN" w:bidi="ar-SA"/>
        </w:rPr>
        <w:t>，重点支持一批</w:t>
      </w:r>
      <w:r w:rsidR="00D648A2" w:rsidRPr="00F85F7D">
        <w:rPr>
          <w:rFonts w:ascii="仿宋_GB2312" w:eastAsia="仿宋_GB2312" w:hAnsi="等线" w:hint="eastAsia"/>
          <w:color w:val="auto"/>
          <w:kern w:val="2"/>
          <w:sz w:val="32"/>
          <w:szCs w:val="22"/>
          <w:lang w:eastAsia="zh-CN" w:bidi="ar-SA"/>
        </w:rPr>
        <w:t>能有效</w:t>
      </w:r>
      <w:r w:rsidR="00655AB3">
        <w:rPr>
          <w:rFonts w:ascii="仿宋_GB2312" w:eastAsia="仿宋_GB2312" w:hAnsi="等线" w:hint="eastAsia"/>
          <w:color w:val="auto"/>
          <w:kern w:val="2"/>
          <w:sz w:val="32"/>
          <w:szCs w:val="22"/>
          <w:lang w:eastAsia="zh-CN" w:bidi="ar-SA"/>
        </w:rPr>
        <w:t>助推</w:t>
      </w:r>
      <w:r w:rsidRPr="00F85F7D">
        <w:rPr>
          <w:rFonts w:ascii="仿宋_GB2312" w:eastAsia="仿宋_GB2312" w:hAnsi="等线" w:hint="eastAsia"/>
          <w:color w:val="auto"/>
          <w:kern w:val="2"/>
          <w:sz w:val="32"/>
          <w:szCs w:val="22"/>
          <w:lang w:eastAsia="zh-CN" w:bidi="ar-SA"/>
        </w:rPr>
        <w:t>科技强省</w:t>
      </w:r>
      <w:r w:rsidR="00D648A2" w:rsidRPr="00F85F7D">
        <w:rPr>
          <w:rFonts w:ascii="仿宋_GB2312" w:eastAsia="仿宋_GB2312" w:hAnsi="等线" w:hint="eastAsia"/>
          <w:color w:val="auto"/>
          <w:kern w:val="2"/>
          <w:sz w:val="32"/>
          <w:szCs w:val="22"/>
          <w:lang w:eastAsia="zh-CN" w:bidi="ar-SA"/>
        </w:rPr>
        <w:t>建设</w:t>
      </w:r>
      <w:r w:rsidR="00BD4F3D" w:rsidRPr="00F85F7D">
        <w:rPr>
          <w:rFonts w:ascii="仿宋_GB2312" w:eastAsia="仿宋_GB2312" w:hAnsi="等线" w:hint="eastAsia"/>
          <w:color w:val="auto"/>
          <w:kern w:val="2"/>
          <w:sz w:val="32"/>
          <w:szCs w:val="22"/>
          <w:lang w:eastAsia="zh-CN" w:bidi="ar-SA"/>
        </w:rPr>
        <w:t>、形成</w:t>
      </w:r>
      <w:r w:rsidRPr="00F85F7D">
        <w:rPr>
          <w:rFonts w:ascii="仿宋_GB2312" w:eastAsia="仿宋_GB2312" w:hAnsi="等线" w:hint="eastAsia"/>
          <w:color w:val="auto"/>
          <w:kern w:val="2"/>
          <w:sz w:val="32"/>
          <w:szCs w:val="22"/>
          <w:lang w:eastAsia="zh-CN" w:bidi="ar-SA"/>
        </w:rPr>
        <w:t>示范带动效应的优质</w:t>
      </w:r>
      <w:r w:rsidRPr="00F85F7D">
        <w:rPr>
          <w:rFonts w:ascii="仿宋_GB2312" w:eastAsia="仿宋_GB2312" w:hAnsi="等线" w:hint="eastAsia"/>
          <w:color w:val="auto"/>
          <w:kern w:val="2"/>
          <w:sz w:val="32"/>
          <w:szCs w:val="22"/>
          <w:lang w:eastAsia="zh-CN" w:bidi="ar-SA"/>
        </w:rPr>
        <w:lastRenderedPageBreak/>
        <w:t>青年创业项目。</w:t>
      </w:r>
    </w:p>
    <w:p w14:paraId="0EA401EA" w14:textId="77777777" w:rsidR="00B24049" w:rsidRDefault="000820F6" w:rsidP="00082BFB">
      <w:pPr>
        <w:widowControl w:val="0"/>
        <w:spacing w:line="560" w:lineRule="exact"/>
        <w:ind w:firstLineChars="200" w:firstLine="640"/>
        <w:jc w:val="both"/>
        <w:rPr>
          <w:rFonts w:ascii="楷体" w:eastAsia="楷体" w:hAnsi="楷体"/>
          <w:color w:val="auto"/>
          <w:kern w:val="2"/>
          <w:sz w:val="32"/>
          <w:szCs w:val="22"/>
          <w:lang w:eastAsia="zh-CN" w:bidi="ar-SA"/>
        </w:rPr>
      </w:pPr>
      <w:r>
        <w:rPr>
          <w:rFonts w:ascii="楷体" w:eastAsia="楷体" w:hAnsi="楷体" w:hint="eastAsia"/>
          <w:color w:val="auto"/>
          <w:kern w:val="2"/>
          <w:sz w:val="32"/>
          <w:szCs w:val="22"/>
          <w:lang w:eastAsia="zh-CN" w:bidi="ar-SA"/>
        </w:rPr>
        <w:t>（五）承办银行职责</w:t>
      </w:r>
    </w:p>
    <w:p w14:paraId="44EA198B" w14:textId="77777777" w:rsidR="00B24049" w:rsidRDefault="000820F6" w:rsidP="00082BFB">
      <w:pPr>
        <w:widowControl w:val="0"/>
        <w:spacing w:line="560" w:lineRule="exact"/>
        <w:ind w:firstLineChars="200" w:firstLine="640"/>
        <w:jc w:val="both"/>
        <w:rPr>
          <w:rFonts w:ascii="仿宋_GB2312" w:eastAsia="仿宋_GB2312" w:hAnsi="等线"/>
          <w:color w:val="auto"/>
          <w:kern w:val="2"/>
          <w:sz w:val="32"/>
          <w:szCs w:val="22"/>
          <w:lang w:eastAsia="zh-CN" w:bidi="ar-SA"/>
        </w:rPr>
      </w:pPr>
      <w:r>
        <w:rPr>
          <w:rFonts w:ascii="仿宋_GB2312" w:eastAsia="仿宋_GB2312" w:hAnsi="等线" w:hint="eastAsia"/>
          <w:color w:val="auto"/>
          <w:kern w:val="2"/>
          <w:sz w:val="32"/>
          <w:szCs w:val="22"/>
          <w:lang w:eastAsia="zh-CN" w:bidi="ar-SA"/>
        </w:rPr>
        <w:t>1.前期准备和业务指导。安排和组织好各级分支机构开展湖北“青创贷”金融扶持项目的宣传和业务拓展工作，为团组织开展金融知识培训提供帮助。</w:t>
      </w:r>
    </w:p>
    <w:p w14:paraId="63E2B16D" w14:textId="77777777" w:rsidR="00B24049" w:rsidRDefault="000820F6" w:rsidP="00082BFB">
      <w:pPr>
        <w:widowControl w:val="0"/>
        <w:spacing w:line="560" w:lineRule="exact"/>
        <w:ind w:firstLineChars="200" w:firstLine="640"/>
        <w:jc w:val="both"/>
        <w:rPr>
          <w:rFonts w:ascii="仿宋_GB2312" w:eastAsia="仿宋_GB2312" w:hAnsi="等线"/>
          <w:color w:val="auto"/>
          <w:kern w:val="2"/>
          <w:sz w:val="32"/>
          <w:szCs w:val="22"/>
          <w:lang w:eastAsia="zh-CN" w:bidi="ar-SA"/>
        </w:rPr>
      </w:pPr>
      <w:r>
        <w:rPr>
          <w:rFonts w:ascii="仿宋_GB2312" w:eastAsia="仿宋_GB2312" w:hAnsi="等线" w:hint="eastAsia"/>
          <w:color w:val="auto"/>
          <w:kern w:val="2"/>
          <w:sz w:val="32"/>
          <w:szCs w:val="22"/>
          <w:lang w:eastAsia="zh-CN" w:bidi="ar-SA"/>
        </w:rPr>
        <w:t>2.独立、科学地审批贷款。严格遵循各行现行具体贷款业务制度规定进行贷前调查、贷中审查审批和贷后检查，不可放宽贷款条件、放松审查要求、减少贷后检查频次。</w:t>
      </w:r>
    </w:p>
    <w:p w14:paraId="0ABD8AD4" w14:textId="77777777" w:rsidR="00B24049" w:rsidRDefault="000820F6" w:rsidP="00082BFB">
      <w:pPr>
        <w:widowControl w:val="0"/>
        <w:spacing w:line="560" w:lineRule="exact"/>
        <w:ind w:firstLineChars="200" w:firstLine="640"/>
        <w:jc w:val="both"/>
        <w:rPr>
          <w:rFonts w:ascii="仿宋_GB2312" w:eastAsia="仿宋_GB2312" w:hAnsi="等线"/>
          <w:color w:val="auto"/>
          <w:kern w:val="2"/>
          <w:sz w:val="32"/>
          <w:szCs w:val="22"/>
          <w:lang w:eastAsia="zh-CN" w:bidi="ar-SA"/>
        </w:rPr>
      </w:pPr>
      <w:r>
        <w:rPr>
          <w:rFonts w:ascii="仿宋_GB2312" w:eastAsia="仿宋_GB2312" w:hAnsi="等线" w:hint="eastAsia"/>
          <w:color w:val="auto"/>
          <w:kern w:val="2"/>
          <w:sz w:val="32"/>
          <w:szCs w:val="22"/>
          <w:lang w:eastAsia="zh-CN" w:bidi="ar-SA"/>
        </w:rPr>
        <w:t>3.提高</w:t>
      </w:r>
      <w:proofErr w:type="gramStart"/>
      <w:r>
        <w:rPr>
          <w:rFonts w:ascii="仿宋_GB2312" w:eastAsia="仿宋_GB2312" w:hAnsi="等线" w:hint="eastAsia"/>
          <w:color w:val="auto"/>
          <w:kern w:val="2"/>
          <w:sz w:val="32"/>
          <w:szCs w:val="22"/>
          <w:lang w:eastAsia="zh-CN" w:bidi="ar-SA"/>
        </w:rPr>
        <w:t>办贷</w:t>
      </w:r>
      <w:proofErr w:type="gramEnd"/>
      <w:r>
        <w:rPr>
          <w:rFonts w:ascii="仿宋_GB2312" w:eastAsia="仿宋_GB2312" w:hAnsi="等线" w:hint="eastAsia"/>
          <w:color w:val="auto"/>
          <w:kern w:val="2"/>
          <w:sz w:val="32"/>
          <w:szCs w:val="22"/>
          <w:lang w:eastAsia="zh-CN" w:bidi="ar-SA"/>
        </w:rPr>
        <w:t>效率。开通湖北“青创贷”金融扶持项目绿色通道，对各级团组织推荐的项目，安排专项资金，优先受理、优先审查审批、优先发放，并实行限时回复制，提高服务效率。</w:t>
      </w:r>
    </w:p>
    <w:p w14:paraId="24838D88" w14:textId="3F4EF8C4" w:rsidR="00B24049" w:rsidRDefault="000820F6" w:rsidP="00082BFB">
      <w:pPr>
        <w:widowControl w:val="0"/>
        <w:spacing w:line="560" w:lineRule="exact"/>
        <w:ind w:firstLineChars="200" w:firstLine="640"/>
        <w:jc w:val="both"/>
        <w:rPr>
          <w:rFonts w:ascii="仿宋_GB2312" w:eastAsia="仿宋_GB2312" w:hAnsi="等线"/>
          <w:color w:val="auto"/>
          <w:kern w:val="2"/>
          <w:sz w:val="32"/>
          <w:szCs w:val="22"/>
          <w:lang w:eastAsia="zh-CN" w:bidi="ar-SA"/>
        </w:rPr>
      </w:pPr>
      <w:r>
        <w:rPr>
          <w:rFonts w:ascii="仿宋_GB2312" w:eastAsia="仿宋_GB2312" w:hAnsi="等线" w:hint="eastAsia"/>
          <w:color w:val="auto"/>
          <w:kern w:val="2"/>
          <w:sz w:val="32"/>
          <w:szCs w:val="22"/>
          <w:lang w:eastAsia="zh-CN" w:bidi="ar-SA"/>
        </w:rPr>
        <w:t>4.进度管控。在项目实施周期内，</w:t>
      </w:r>
      <w:r w:rsidR="0056413A">
        <w:rPr>
          <w:rFonts w:ascii="仿宋_GB2312" w:eastAsia="仿宋_GB2312" w:hAnsi="等线" w:hint="eastAsia"/>
          <w:color w:val="auto"/>
          <w:kern w:val="2"/>
          <w:sz w:val="32"/>
          <w:szCs w:val="22"/>
          <w:lang w:eastAsia="zh-CN" w:bidi="ar-SA"/>
        </w:rPr>
        <w:t>承办</w:t>
      </w:r>
      <w:r>
        <w:rPr>
          <w:rFonts w:ascii="仿宋_GB2312" w:eastAsia="仿宋_GB2312" w:hAnsi="等线" w:hint="eastAsia"/>
          <w:color w:val="auto"/>
          <w:kern w:val="2"/>
          <w:sz w:val="32"/>
          <w:szCs w:val="22"/>
          <w:lang w:eastAsia="zh-CN" w:bidi="ar-SA"/>
        </w:rPr>
        <w:t>银行应分解总任务和总体时间至各分支机构，实行全过程管控，并按年度反馈本年度额度使用情况及下年度工作安排。</w:t>
      </w:r>
    </w:p>
    <w:p w14:paraId="65D95BD1" w14:textId="1D419AB6" w:rsidR="00B24049" w:rsidRDefault="000820F6" w:rsidP="00082BFB">
      <w:pPr>
        <w:widowControl w:val="0"/>
        <w:spacing w:line="560" w:lineRule="exact"/>
        <w:ind w:firstLineChars="200" w:firstLine="640"/>
        <w:jc w:val="both"/>
        <w:rPr>
          <w:rFonts w:ascii="仿宋_GB2312" w:eastAsia="仿宋_GB2312" w:hAnsi="等线"/>
          <w:color w:val="auto"/>
          <w:kern w:val="2"/>
          <w:sz w:val="32"/>
          <w:szCs w:val="22"/>
          <w:lang w:eastAsia="zh-CN" w:bidi="ar-SA"/>
        </w:rPr>
      </w:pPr>
      <w:r>
        <w:rPr>
          <w:rFonts w:ascii="仿宋_GB2312" w:eastAsia="仿宋_GB2312" w:hAnsi="等线" w:hint="eastAsia"/>
          <w:color w:val="auto"/>
          <w:kern w:val="2"/>
          <w:sz w:val="32"/>
          <w:szCs w:val="22"/>
          <w:lang w:eastAsia="zh-CN" w:bidi="ar-SA"/>
        </w:rPr>
        <w:t>5.信息共享。各“青创贷”业务具体承办支行（营业部）应每月与</w:t>
      </w:r>
      <w:r w:rsidR="0014335C">
        <w:rPr>
          <w:rFonts w:ascii="仿宋_GB2312" w:eastAsia="仿宋_GB2312" w:hAnsi="等线" w:hint="eastAsia"/>
          <w:color w:val="auto"/>
          <w:kern w:val="2"/>
          <w:sz w:val="32"/>
          <w:szCs w:val="22"/>
          <w:lang w:eastAsia="zh-CN" w:bidi="ar-SA"/>
        </w:rPr>
        <w:t>当地团组织</w:t>
      </w:r>
      <w:r>
        <w:rPr>
          <w:rFonts w:ascii="仿宋_GB2312" w:eastAsia="仿宋_GB2312" w:hAnsi="等线" w:hint="eastAsia"/>
          <w:color w:val="auto"/>
          <w:kern w:val="2"/>
          <w:sz w:val="32"/>
          <w:szCs w:val="22"/>
          <w:lang w:eastAsia="zh-CN" w:bidi="ar-SA"/>
        </w:rPr>
        <w:t>沟通对接贷款发放情况</w:t>
      </w:r>
      <w:r w:rsidR="005C7A7A">
        <w:rPr>
          <w:rFonts w:ascii="仿宋_GB2312" w:eastAsia="仿宋_GB2312" w:hAnsi="等线" w:hint="eastAsia"/>
          <w:color w:val="auto"/>
          <w:kern w:val="2"/>
          <w:sz w:val="32"/>
          <w:szCs w:val="22"/>
          <w:lang w:eastAsia="zh-CN" w:bidi="ar-SA"/>
        </w:rPr>
        <w:t>、</w:t>
      </w:r>
      <w:r>
        <w:rPr>
          <w:rFonts w:ascii="仿宋_GB2312" w:eastAsia="仿宋_GB2312" w:hAnsi="等线" w:hint="eastAsia"/>
          <w:color w:val="auto"/>
          <w:kern w:val="2"/>
          <w:sz w:val="32"/>
          <w:szCs w:val="22"/>
          <w:lang w:eastAsia="zh-CN" w:bidi="ar-SA"/>
        </w:rPr>
        <w:t>项目执行进度等相关信息；各</w:t>
      </w:r>
      <w:r w:rsidR="005C7A7A">
        <w:rPr>
          <w:rFonts w:ascii="仿宋_GB2312" w:eastAsia="仿宋_GB2312" w:hAnsi="等线" w:hint="eastAsia"/>
          <w:color w:val="auto"/>
          <w:kern w:val="2"/>
          <w:sz w:val="32"/>
          <w:szCs w:val="22"/>
          <w:lang w:eastAsia="zh-CN" w:bidi="ar-SA"/>
        </w:rPr>
        <w:t>承办</w:t>
      </w:r>
      <w:r>
        <w:rPr>
          <w:rFonts w:ascii="仿宋_GB2312" w:eastAsia="仿宋_GB2312" w:hAnsi="等线" w:hint="eastAsia"/>
          <w:color w:val="auto"/>
          <w:kern w:val="2"/>
          <w:sz w:val="32"/>
          <w:szCs w:val="22"/>
          <w:lang w:eastAsia="zh-CN" w:bidi="ar-SA"/>
        </w:rPr>
        <w:t>银行省（市）分行应按季度汇总各地发放数据，及时向湖北省青年创业就业基金会反馈已发放的湖北“青创贷”金融扶持项目贷款笔数、贷款金额和逾期情况。</w:t>
      </w:r>
    </w:p>
    <w:bookmarkEnd w:id="2"/>
    <w:p w14:paraId="78CB99E4" w14:textId="77777777" w:rsidR="008C2F38" w:rsidRPr="00945638" w:rsidRDefault="008C2F38" w:rsidP="0033708B">
      <w:pPr>
        <w:spacing w:line="560" w:lineRule="exact"/>
        <w:ind w:firstLineChars="200" w:firstLine="605"/>
        <w:jc w:val="both"/>
        <w:rPr>
          <w:rFonts w:eastAsia="仿宋_GB2312"/>
          <w:w w:val="95"/>
          <w:sz w:val="32"/>
          <w:szCs w:val="32"/>
          <w:lang w:eastAsia="zh-CN"/>
        </w:rPr>
      </w:pPr>
    </w:p>
    <w:p w14:paraId="7E7BCD82" w14:textId="2E2C692C" w:rsidR="009357E1" w:rsidRDefault="000820F6" w:rsidP="0033708B">
      <w:pPr>
        <w:spacing w:line="560" w:lineRule="exact"/>
        <w:ind w:firstLineChars="200" w:firstLine="605"/>
        <w:jc w:val="both"/>
        <w:rPr>
          <w:rFonts w:eastAsia="仿宋_GB2312"/>
          <w:w w:val="95"/>
          <w:sz w:val="32"/>
          <w:szCs w:val="32"/>
          <w:lang w:eastAsia="zh-CN"/>
        </w:rPr>
        <w:sectPr w:rsidR="009357E1" w:rsidSect="00C3083A">
          <w:footerReference w:type="default" r:id="rId11"/>
          <w:pgSz w:w="11906" w:h="16838" w:code="9"/>
          <w:pgMar w:top="2098" w:right="1474" w:bottom="1985" w:left="1588" w:header="851" w:footer="1418" w:gutter="0"/>
          <w:pgNumType w:start="1"/>
          <w:cols w:space="425"/>
          <w:docGrid w:type="lines" w:linePitch="579" w:charSpace="15535"/>
        </w:sectPr>
      </w:pPr>
      <w:r w:rsidRPr="0033708B">
        <w:rPr>
          <w:rFonts w:eastAsia="仿宋_GB2312"/>
          <w:w w:val="95"/>
          <w:sz w:val="32"/>
          <w:szCs w:val="32"/>
          <w:lang w:eastAsia="zh-CN"/>
        </w:rPr>
        <w:t>附件</w:t>
      </w:r>
      <w:r w:rsidRPr="0033708B">
        <w:rPr>
          <w:rFonts w:eastAsia="仿宋_GB2312" w:hint="eastAsia"/>
          <w:w w:val="95"/>
          <w:sz w:val="32"/>
          <w:szCs w:val="32"/>
          <w:lang w:eastAsia="zh-CN"/>
        </w:rPr>
        <w:t>：湖北“青创贷”金融扶持项目贷款申请审批表（第二期）</w:t>
      </w:r>
    </w:p>
    <w:p w14:paraId="58F2C33B" w14:textId="77777777" w:rsidR="006D7B0C" w:rsidRPr="006D7B0C" w:rsidRDefault="006D7B0C" w:rsidP="006D7B0C">
      <w:pPr>
        <w:jc w:val="both"/>
        <w:rPr>
          <w:rFonts w:ascii="黑体" w:eastAsia="黑体" w:hAnsi="黑体"/>
          <w:sz w:val="32"/>
          <w:szCs w:val="32"/>
          <w:lang w:eastAsia="zh-CN"/>
        </w:rPr>
      </w:pPr>
      <w:r w:rsidRPr="006D7B0C">
        <w:rPr>
          <w:rFonts w:ascii="黑体" w:eastAsia="黑体" w:hAnsi="黑体" w:hint="eastAsia"/>
          <w:sz w:val="32"/>
          <w:szCs w:val="32"/>
          <w:lang w:eastAsia="zh-CN"/>
        </w:rPr>
        <w:lastRenderedPageBreak/>
        <w:t>附件</w:t>
      </w:r>
    </w:p>
    <w:p w14:paraId="74389203" w14:textId="77777777" w:rsidR="006D7B0C" w:rsidRPr="006D7B0C" w:rsidRDefault="006D7B0C" w:rsidP="006D7B0C">
      <w:pPr>
        <w:jc w:val="center"/>
        <w:rPr>
          <w:rFonts w:ascii="仿宋_GB2312" w:eastAsia="仿宋_GB2312"/>
          <w:sz w:val="22"/>
          <w:szCs w:val="40"/>
          <w:lang w:eastAsia="zh-CN"/>
        </w:rPr>
      </w:pPr>
      <w:r w:rsidRPr="006D7B0C">
        <w:rPr>
          <w:rFonts w:ascii="方正小标宋简体" w:eastAsia="方正小标宋简体" w:hint="eastAsia"/>
          <w:sz w:val="40"/>
          <w:szCs w:val="40"/>
          <w:lang w:eastAsia="zh-CN"/>
        </w:rPr>
        <w:t>湖北“青创贷”金融扶持项目贷款申请审批表（第二期）</w:t>
      </w:r>
    </w:p>
    <w:p w14:paraId="3946664A" w14:textId="77777777" w:rsidR="006D7B0C" w:rsidRPr="006D7B0C" w:rsidRDefault="006D7B0C" w:rsidP="006D7B0C">
      <w:pPr>
        <w:jc w:val="center"/>
        <w:rPr>
          <w:rFonts w:ascii="仿宋_GB2312" w:eastAsia="仿宋_GB2312"/>
          <w:szCs w:val="32"/>
          <w:lang w:eastAsia="zh-CN"/>
        </w:rPr>
      </w:pPr>
      <w:r w:rsidRPr="006D7B0C">
        <w:rPr>
          <w:rFonts w:ascii="仿宋_GB2312" w:eastAsia="仿宋_GB2312" w:hint="eastAsia"/>
          <w:szCs w:val="32"/>
          <w:lang w:eastAsia="zh-CN"/>
        </w:rPr>
        <w:t>（       ）年度</w:t>
      </w:r>
    </w:p>
    <w:p w14:paraId="5CCEFF9F" w14:textId="77777777" w:rsidR="006D7B0C" w:rsidRPr="006D7B0C" w:rsidRDefault="006D7B0C" w:rsidP="006D7B0C">
      <w:pPr>
        <w:jc w:val="both"/>
        <w:rPr>
          <w:rFonts w:ascii="仿宋_GB2312" w:eastAsia="仿宋_GB2312"/>
          <w:szCs w:val="32"/>
          <w:lang w:eastAsia="zh-CN"/>
        </w:rPr>
      </w:pPr>
      <w:r w:rsidRPr="006D7B0C">
        <w:rPr>
          <w:rFonts w:ascii="仿宋_GB2312" w:eastAsia="仿宋_GB2312" w:hint="eastAsia"/>
          <w:szCs w:val="32"/>
          <w:lang w:eastAsia="zh-CN"/>
        </w:rPr>
        <w:t xml:space="preserve">填报单位：    市（州）    县（市区） </w:t>
      </w:r>
      <w:r w:rsidRPr="006D7B0C">
        <w:rPr>
          <w:rFonts w:ascii="仿宋_GB2312" w:eastAsia="仿宋_GB2312"/>
          <w:szCs w:val="32"/>
          <w:lang w:eastAsia="zh-CN"/>
        </w:rPr>
        <w:t xml:space="preserve">                                </w:t>
      </w:r>
      <w:r w:rsidRPr="006D7B0C">
        <w:rPr>
          <w:rFonts w:ascii="仿宋_GB2312" w:eastAsia="仿宋_GB2312" w:hint="eastAsia"/>
          <w:szCs w:val="32"/>
          <w:lang w:eastAsia="zh-CN"/>
        </w:rPr>
        <w:t>编号：</w:t>
      </w:r>
    </w:p>
    <w:tbl>
      <w:tblPr>
        <w:tblStyle w:val="1"/>
        <w:tblW w:w="10680" w:type="dxa"/>
        <w:tblLook w:val="04A0" w:firstRow="1" w:lastRow="0" w:firstColumn="1" w:lastColumn="0" w:noHBand="0" w:noVBand="1"/>
      </w:tblPr>
      <w:tblGrid>
        <w:gridCol w:w="1521"/>
        <w:gridCol w:w="848"/>
        <w:gridCol w:w="133"/>
        <w:gridCol w:w="763"/>
        <w:gridCol w:w="588"/>
        <w:gridCol w:w="149"/>
        <w:gridCol w:w="1238"/>
        <w:gridCol w:w="839"/>
        <w:gridCol w:w="412"/>
        <w:gridCol w:w="331"/>
        <w:gridCol w:w="1442"/>
        <w:gridCol w:w="715"/>
        <w:gridCol w:w="1701"/>
      </w:tblGrid>
      <w:tr w:rsidR="006D7B0C" w:rsidRPr="006D7B0C" w14:paraId="03669EE6" w14:textId="77777777" w:rsidTr="00E67C7E">
        <w:trPr>
          <w:trHeight w:val="495"/>
        </w:trPr>
        <w:tc>
          <w:tcPr>
            <w:tcW w:w="1521" w:type="dxa"/>
            <w:vAlign w:val="center"/>
          </w:tcPr>
          <w:p w14:paraId="0C314F55" w14:textId="77777777" w:rsidR="006D7B0C" w:rsidRPr="006D7B0C" w:rsidRDefault="006D7B0C" w:rsidP="006D7B0C">
            <w:pPr>
              <w:jc w:val="center"/>
              <w:rPr>
                <w:rFonts w:ascii="仿宋_GB2312" w:eastAsia="仿宋_GB2312"/>
                <w:szCs w:val="32"/>
                <w:lang w:eastAsia="zh-CN"/>
              </w:rPr>
            </w:pPr>
            <w:r w:rsidRPr="006D7B0C">
              <w:rPr>
                <w:rFonts w:ascii="仿宋_GB2312" w:eastAsia="仿宋_GB2312" w:hAnsi="宋体" w:cs="宋体" w:hint="eastAsia"/>
                <w:szCs w:val="32"/>
              </w:rPr>
              <w:t>姓</w:t>
            </w:r>
            <w:r w:rsidRPr="006D7B0C">
              <w:rPr>
                <w:rFonts w:ascii="仿宋_GB2312" w:eastAsia="仿宋_GB2312" w:hint="eastAsia"/>
                <w:szCs w:val="32"/>
              </w:rPr>
              <w:t xml:space="preserve"> </w:t>
            </w:r>
            <w:r w:rsidRPr="006D7B0C">
              <w:rPr>
                <w:rFonts w:ascii="仿宋_GB2312" w:eastAsia="仿宋_GB2312" w:hAnsi="宋体" w:cs="宋体" w:hint="eastAsia"/>
                <w:szCs w:val="32"/>
              </w:rPr>
              <w:t>名</w:t>
            </w:r>
          </w:p>
        </w:tc>
        <w:tc>
          <w:tcPr>
            <w:tcW w:w="981" w:type="dxa"/>
            <w:gridSpan w:val="2"/>
            <w:vAlign w:val="center"/>
          </w:tcPr>
          <w:p w14:paraId="5ABD17D0" w14:textId="77777777" w:rsidR="006D7B0C" w:rsidRPr="006D7B0C" w:rsidRDefault="006D7B0C" w:rsidP="006D7B0C">
            <w:pPr>
              <w:jc w:val="center"/>
              <w:rPr>
                <w:rFonts w:ascii="仿宋_GB2312" w:eastAsia="仿宋_GB2312"/>
                <w:szCs w:val="32"/>
                <w:lang w:eastAsia="zh-CN"/>
              </w:rPr>
            </w:pPr>
          </w:p>
        </w:tc>
        <w:tc>
          <w:tcPr>
            <w:tcW w:w="763" w:type="dxa"/>
            <w:vAlign w:val="center"/>
          </w:tcPr>
          <w:p w14:paraId="23477FA6" w14:textId="77777777" w:rsidR="006D7B0C" w:rsidRPr="006D7B0C" w:rsidRDefault="006D7B0C" w:rsidP="006D7B0C">
            <w:pPr>
              <w:jc w:val="center"/>
              <w:rPr>
                <w:rFonts w:ascii="仿宋_GB2312" w:eastAsia="仿宋_GB2312"/>
                <w:szCs w:val="32"/>
                <w:lang w:eastAsia="zh-CN"/>
              </w:rPr>
            </w:pPr>
            <w:proofErr w:type="spellStart"/>
            <w:r w:rsidRPr="006D7B0C">
              <w:rPr>
                <w:rFonts w:ascii="仿宋_GB2312" w:eastAsia="仿宋_GB2312" w:hAnsi="宋体" w:cs="宋体" w:hint="eastAsia"/>
                <w:szCs w:val="32"/>
              </w:rPr>
              <w:t>性别</w:t>
            </w:r>
            <w:proofErr w:type="spellEnd"/>
          </w:p>
        </w:tc>
        <w:tc>
          <w:tcPr>
            <w:tcW w:w="737" w:type="dxa"/>
            <w:gridSpan w:val="2"/>
            <w:vAlign w:val="center"/>
          </w:tcPr>
          <w:p w14:paraId="08F8CB2A" w14:textId="77777777" w:rsidR="006D7B0C" w:rsidRPr="006D7B0C" w:rsidRDefault="006D7B0C" w:rsidP="006D7B0C">
            <w:pPr>
              <w:jc w:val="center"/>
              <w:rPr>
                <w:rFonts w:ascii="仿宋_GB2312" w:eastAsia="仿宋_GB2312"/>
                <w:szCs w:val="32"/>
                <w:lang w:eastAsia="zh-CN"/>
              </w:rPr>
            </w:pPr>
            <w:r w:rsidRPr="006D7B0C">
              <w:rPr>
                <w:rFonts w:ascii="仿宋_GB2312" w:eastAsia="仿宋_GB2312" w:hAnsi="宋体" w:cs="宋体" w:hint="eastAsia"/>
                <w:szCs w:val="32"/>
              </w:rPr>
              <w:t>男</w:t>
            </w:r>
            <w:r w:rsidRPr="006D7B0C">
              <w:rPr>
                <w:rFonts w:ascii="仿宋_GB2312" w:eastAsia="仿宋_GB2312" w:hint="eastAsia"/>
                <w:szCs w:val="32"/>
              </w:rPr>
              <w:t>□</w:t>
            </w:r>
            <w:r w:rsidRPr="006D7B0C">
              <w:rPr>
                <w:rFonts w:ascii="仿宋_GB2312" w:eastAsia="仿宋_GB2312" w:hint="eastAsia"/>
                <w:szCs w:val="32"/>
                <w:lang w:eastAsia="zh-CN"/>
              </w:rPr>
              <w:t xml:space="preserve"> </w:t>
            </w:r>
            <w:r w:rsidRPr="006D7B0C">
              <w:rPr>
                <w:rFonts w:ascii="仿宋_GB2312" w:eastAsia="仿宋_GB2312" w:hAnsi="宋体" w:cs="宋体" w:hint="eastAsia"/>
                <w:szCs w:val="32"/>
              </w:rPr>
              <w:t>女</w:t>
            </w:r>
            <w:r w:rsidRPr="006D7B0C">
              <w:rPr>
                <w:rFonts w:ascii="仿宋_GB2312" w:eastAsia="仿宋_GB2312" w:hint="eastAsia"/>
                <w:szCs w:val="32"/>
              </w:rPr>
              <w:t>□</w:t>
            </w:r>
          </w:p>
        </w:tc>
        <w:tc>
          <w:tcPr>
            <w:tcW w:w="1238" w:type="dxa"/>
            <w:vAlign w:val="center"/>
          </w:tcPr>
          <w:p w14:paraId="4B96C527" w14:textId="77777777" w:rsidR="006D7B0C" w:rsidRPr="006D7B0C" w:rsidRDefault="006D7B0C" w:rsidP="006D7B0C">
            <w:pPr>
              <w:jc w:val="center"/>
              <w:rPr>
                <w:rFonts w:ascii="仿宋_GB2312" w:eastAsia="仿宋_GB2312"/>
                <w:szCs w:val="32"/>
                <w:lang w:eastAsia="zh-CN"/>
              </w:rPr>
            </w:pPr>
            <w:r w:rsidRPr="006D7B0C">
              <w:rPr>
                <w:rFonts w:ascii="仿宋_GB2312" w:eastAsia="仿宋_GB2312" w:hint="eastAsia"/>
                <w:szCs w:val="32"/>
                <w:lang w:eastAsia="zh-CN"/>
              </w:rPr>
              <w:t>年龄</w:t>
            </w:r>
          </w:p>
        </w:tc>
        <w:tc>
          <w:tcPr>
            <w:tcW w:w="839" w:type="dxa"/>
            <w:vAlign w:val="center"/>
          </w:tcPr>
          <w:p w14:paraId="72163A2A" w14:textId="77777777" w:rsidR="006D7B0C" w:rsidRPr="006D7B0C" w:rsidRDefault="006D7B0C" w:rsidP="006D7B0C">
            <w:pPr>
              <w:jc w:val="center"/>
              <w:rPr>
                <w:rFonts w:ascii="仿宋_GB2312" w:eastAsia="仿宋_GB2312"/>
                <w:szCs w:val="32"/>
                <w:lang w:eastAsia="zh-CN"/>
              </w:rPr>
            </w:pPr>
          </w:p>
        </w:tc>
        <w:tc>
          <w:tcPr>
            <w:tcW w:w="743" w:type="dxa"/>
            <w:gridSpan w:val="2"/>
            <w:vAlign w:val="center"/>
          </w:tcPr>
          <w:p w14:paraId="59C244A8" w14:textId="77777777" w:rsidR="006D7B0C" w:rsidRPr="006D7B0C" w:rsidRDefault="006D7B0C" w:rsidP="006D7B0C">
            <w:pPr>
              <w:jc w:val="center"/>
              <w:rPr>
                <w:rFonts w:ascii="仿宋_GB2312" w:eastAsia="仿宋_GB2312"/>
                <w:szCs w:val="32"/>
                <w:lang w:eastAsia="zh-CN"/>
              </w:rPr>
            </w:pPr>
            <w:r w:rsidRPr="006D7B0C">
              <w:rPr>
                <w:rFonts w:ascii="仿宋_GB2312" w:eastAsia="仿宋_GB2312" w:hint="eastAsia"/>
                <w:szCs w:val="32"/>
                <w:lang w:eastAsia="zh-CN"/>
              </w:rPr>
              <w:t>联系电话</w:t>
            </w:r>
          </w:p>
        </w:tc>
        <w:tc>
          <w:tcPr>
            <w:tcW w:w="2157" w:type="dxa"/>
            <w:gridSpan w:val="2"/>
            <w:vAlign w:val="center"/>
          </w:tcPr>
          <w:p w14:paraId="0CD0D459" w14:textId="77777777" w:rsidR="006D7B0C" w:rsidRPr="006D7B0C" w:rsidRDefault="006D7B0C" w:rsidP="006D7B0C">
            <w:pPr>
              <w:jc w:val="center"/>
              <w:rPr>
                <w:rFonts w:ascii="仿宋_GB2312" w:eastAsia="仿宋_GB2312"/>
                <w:szCs w:val="32"/>
                <w:lang w:eastAsia="zh-CN"/>
              </w:rPr>
            </w:pPr>
          </w:p>
        </w:tc>
        <w:tc>
          <w:tcPr>
            <w:tcW w:w="1701" w:type="dxa"/>
            <w:vMerge w:val="restart"/>
            <w:vAlign w:val="center"/>
          </w:tcPr>
          <w:p w14:paraId="426F22B7" w14:textId="77777777" w:rsidR="006D7B0C" w:rsidRPr="006D7B0C" w:rsidRDefault="006D7B0C" w:rsidP="006D7B0C">
            <w:pPr>
              <w:ind w:leftChars="100" w:left="240"/>
              <w:rPr>
                <w:rFonts w:ascii="仿宋_GB2312" w:eastAsia="仿宋_GB2312"/>
                <w:szCs w:val="32"/>
                <w:lang w:eastAsia="zh-CN"/>
              </w:rPr>
            </w:pPr>
            <w:r w:rsidRPr="006D7B0C">
              <w:rPr>
                <w:rFonts w:ascii="仿宋_GB2312" w:eastAsia="仿宋_GB2312" w:hint="eastAsia"/>
                <w:szCs w:val="32"/>
                <w:lang w:eastAsia="zh-CN"/>
              </w:rPr>
              <w:t>申请人</w:t>
            </w:r>
          </w:p>
          <w:p w14:paraId="1F4AAA7D" w14:textId="77777777" w:rsidR="009357E1" w:rsidRDefault="006D7B0C" w:rsidP="00D1413B">
            <w:pPr>
              <w:ind w:leftChars="100" w:left="480" w:hangingChars="100" w:hanging="240"/>
              <w:rPr>
                <w:rFonts w:ascii="仿宋_GB2312" w:eastAsia="仿宋_GB2312"/>
                <w:szCs w:val="32"/>
                <w:lang w:eastAsia="zh-CN"/>
              </w:rPr>
            </w:pPr>
            <w:r w:rsidRPr="006D7B0C">
              <w:rPr>
                <w:rFonts w:ascii="仿宋_GB2312" w:eastAsia="仿宋_GB2312"/>
                <w:szCs w:val="32"/>
                <w:lang w:eastAsia="zh-CN"/>
              </w:rPr>
              <w:t>登记照</w:t>
            </w:r>
          </w:p>
          <w:p w14:paraId="3C938BCA" w14:textId="7A6567C3" w:rsidR="006D7B0C" w:rsidRPr="006D7B0C" w:rsidRDefault="009357E1" w:rsidP="00D1413B">
            <w:pPr>
              <w:ind w:leftChars="100" w:left="480" w:hangingChars="100" w:hanging="240"/>
              <w:rPr>
                <w:rFonts w:ascii="仿宋_GB2312" w:eastAsia="仿宋_GB2312"/>
                <w:szCs w:val="32"/>
                <w:lang w:eastAsia="zh-CN"/>
              </w:rPr>
            </w:pPr>
            <w:r>
              <w:rPr>
                <w:rFonts w:ascii="仿宋_GB2312" w:eastAsia="仿宋_GB2312" w:hint="eastAsia"/>
                <w:szCs w:val="32"/>
                <w:lang w:eastAsia="zh-CN"/>
              </w:rPr>
              <w:t>（</w:t>
            </w:r>
            <w:r>
              <w:rPr>
                <w:rFonts w:ascii="仿宋_GB2312" w:eastAsia="仿宋_GB2312"/>
                <w:szCs w:val="32"/>
                <w:lang w:eastAsia="zh-CN"/>
              </w:rPr>
              <w:t>2</w:t>
            </w:r>
            <w:r>
              <w:rPr>
                <w:rFonts w:ascii="仿宋_GB2312" w:eastAsia="仿宋_GB2312" w:hint="eastAsia"/>
                <w:szCs w:val="32"/>
                <w:lang w:eastAsia="zh-CN"/>
              </w:rPr>
              <w:t>寸）</w:t>
            </w:r>
          </w:p>
        </w:tc>
      </w:tr>
      <w:tr w:rsidR="006D7B0C" w:rsidRPr="006D7B0C" w14:paraId="6B2F3231" w14:textId="77777777" w:rsidTr="00E67C7E">
        <w:trPr>
          <w:trHeight w:val="614"/>
        </w:trPr>
        <w:tc>
          <w:tcPr>
            <w:tcW w:w="1521" w:type="dxa"/>
            <w:vAlign w:val="center"/>
          </w:tcPr>
          <w:p w14:paraId="12EAA138" w14:textId="77777777" w:rsidR="006D7B0C" w:rsidRPr="006D7B0C" w:rsidRDefault="006D7B0C" w:rsidP="006D7B0C">
            <w:pPr>
              <w:jc w:val="center"/>
              <w:rPr>
                <w:rFonts w:ascii="仿宋_GB2312" w:eastAsia="仿宋_GB2312"/>
                <w:szCs w:val="32"/>
                <w:lang w:eastAsia="zh-CN"/>
              </w:rPr>
            </w:pPr>
            <w:proofErr w:type="spellStart"/>
            <w:r w:rsidRPr="006D7B0C">
              <w:rPr>
                <w:rFonts w:ascii="仿宋_GB2312" w:eastAsia="仿宋_GB2312" w:hAnsi="宋体" w:cs="宋体" w:hint="eastAsia"/>
                <w:szCs w:val="32"/>
              </w:rPr>
              <w:t>政治面貌</w:t>
            </w:r>
            <w:proofErr w:type="spellEnd"/>
          </w:p>
        </w:tc>
        <w:tc>
          <w:tcPr>
            <w:tcW w:w="981" w:type="dxa"/>
            <w:gridSpan w:val="2"/>
            <w:vAlign w:val="center"/>
          </w:tcPr>
          <w:p w14:paraId="4E3795A5" w14:textId="77777777" w:rsidR="006D7B0C" w:rsidRPr="006D7B0C" w:rsidRDefault="006D7B0C" w:rsidP="006D7B0C">
            <w:pPr>
              <w:jc w:val="center"/>
              <w:rPr>
                <w:rFonts w:ascii="仿宋_GB2312" w:eastAsia="仿宋_GB2312"/>
                <w:szCs w:val="32"/>
                <w:lang w:eastAsia="zh-CN"/>
              </w:rPr>
            </w:pPr>
          </w:p>
        </w:tc>
        <w:tc>
          <w:tcPr>
            <w:tcW w:w="763" w:type="dxa"/>
            <w:vAlign w:val="center"/>
          </w:tcPr>
          <w:p w14:paraId="4574AC8A" w14:textId="77777777" w:rsidR="006D7B0C" w:rsidRPr="006D7B0C" w:rsidRDefault="006D7B0C" w:rsidP="006D7B0C">
            <w:pPr>
              <w:jc w:val="center"/>
              <w:rPr>
                <w:rFonts w:ascii="仿宋_GB2312" w:eastAsia="仿宋_GB2312"/>
                <w:szCs w:val="32"/>
                <w:lang w:eastAsia="zh-CN"/>
              </w:rPr>
            </w:pPr>
            <w:proofErr w:type="spellStart"/>
            <w:r w:rsidRPr="006D7B0C">
              <w:rPr>
                <w:rFonts w:ascii="仿宋_GB2312" w:eastAsia="仿宋_GB2312" w:hAnsi="宋体" w:cs="宋体" w:hint="eastAsia"/>
                <w:szCs w:val="32"/>
              </w:rPr>
              <w:t>婚姻状况</w:t>
            </w:r>
            <w:proofErr w:type="spellEnd"/>
          </w:p>
        </w:tc>
        <w:tc>
          <w:tcPr>
            <w:tcW w:w="1975" w:type="dxa"/>
            <w:gridSpan w:val="3"/>
            <w:vAlign w:val="center"/>
          </w:tcPr>
          <w:p w14:paraId="280BFC8E" w14:textId="77777777" w:rsidR="006D7B0C" w:rsidRPr="006D7B0C" w:rsidRDefault="006D7B0C" w:rsidP="006D7B0C">
            <w:pPr>
              <w:jc w:val="center"/>
              <w:rPr>
                <w:rFonts w:ascii="仿宋_GB2312" w:eastAsia="仿宋_GB2312"/>
                <w:szCs w:val="32"/>
                <w:lang w:eastAsia="zh-CN"/>
              </w:rPr>
            </w:pPr>
            <w:r w:rsidRPr="006D7B0C">
              <w:rPr>
                <w:rFonts w:ascii="仿宋_GB2312" w:eastAsia="仿宋_GB2312" w:hint="eastAsia"/>
                <w:szCs w:val="32"/>
                <w:lang w:eastAsia="zh-CN"/>
              </w:rPr>
              <w:t>单身□ 已婚□</w:t>
            </w:r>
          </w:p>
        </w:tc>
        <w:tc>
          <w:tcPr>
            <w:tcW w:w="1582" w:type="dxa"/>
            <w:gridSpan w:val="3"/>
            <w:vAlign w:val="center"/>
          </w:tcPr>
          <w:p w14:paraId="6EE4A5EE" w14:textId="77777777" w:rsidR="006D7B0C" w:rsidRPr="006D7B0C" w:rsidRDefault="006D7B0C" w:rsidP="006D7B0C">
            <w:pPr>
              <w:jc w:val="center"/>
              <w:rPr>
                <w:rFonts w:ascii="仿宋_GB2312" w:eastAsia="仿宋_GB2312"/>
                <w:szCs w:val="32"/>
                <w:lang w:eastAsia="zh-CN"/>
              </w:rPr>
            </w:pPr>
            <w:r w:rsidRPr="006D7B0C">
              <w:rPr>
                <w:rFonts w:ascii="仿宋_GB2312" w:eastAsia="仿宋_GB2312" w:hint="eastAsia"/>
                <w:szCs w:val="32"/>
                <w:lang w:eastAsia="zh-CN"/>
              </w:rPr>
              <w:t>身份证号</w:t>
            </w:r>
          </w:p>
        </w:tc>
        <w:tc>
          <w:tcPr>
            <w:tcW w:w="2157" w:type="dxa"/>
            <w:gridSpan w:val="2"/>
            <w:vAlign w:val="center"/>
          </w:tcPr>
          <w:p w14:paraId="54BE8D33" w14:textId="77777777" w:rsidR="006D7B0C" w:rsidRPr="006D7B0C" w:rsidRDefault="006D7B0C" w:rsidP="006D7B0C">
            <w:pPr>
              <w:jc w:val="center"/>
              <w:rPr>
                <w:rFonts w:ascii="仿宋_GB2312" w:eastAsia="仿宋_GB2312"/>
                <w:szCs w:val="32"/>
                <w:lang w:eastAsia="zh-CN"/>
              </w:rPr>
            </w:pPr>
          </w:p>
        </w:tc>
        <w:tc>
          <w:tcPr>
            <w:tcW w:w="1701" w:type="dxa"/>
            <w:vMerge/>
            <w:vAlign w:val="center"/>
          </w:tcPr>
          <w:p w14:paraId="2D3BD38A" w14:textId="77777777" w:rsidR="006D7B0C" w:rsidRPr="006D7B0C" w:rsidRDefault="006D7B0C" w:rsidP="006D7B0C">
            <w:pPr>
              <w:jc w:val="center"/>
              <w:rPr>
                <w:rFonts w:ascii="仿宋_GB2312" w:eastAsia="仿宋_GB2312"/>
                <w:szCs w:val="32"/>
                <w:lang w:eastAsia="zh-CN"/>
              </w:rPr>
            </w:pPr>
          </w:p>
        </w:tc>
      </w:tr>
      <w:tr w:rsidR="006D7B0C" w:rsidRPr="006D7B0C" w14:paraId="3499C07C" w14:textId="77777777" w:rsidTr="00E67C7E">
        <w:trPr>
          <w:trHeight w:val="483"/>
        </w:trPr>
        <w:tc>
          <w:tcPr>
            <w:tcW w:w="1521" w:type="dxa"/>
            <w:vAlign w:val="center"/>
          </w:tcPr>
          <w:p w14:paraId="0CA57292" w14:textId="77777777" w:rsidR="006D7B0C" w:rsidRPr="006D7B0C" w:rsidRDefault="006D7B0C" w:rsidP="006D7B0C">
            <w:pPr>
              <w:jc w:val="center"/>
              <w:rPr>
                <w:rFonts w:ascii="仿宋_GB2312" w:eastAsia="仿宋_GB2312" w:hAnsi="宋体" w:cs="宋体"/>
                <w:szCs w:val="32"/>
              </w:rPr>
            </w:pPr>
            <w:proofErr w:type="spellStart"/>
            <w:r w:rsidRPr="006D7B0C">
              <w:rPr>
                <w:rFonts w:ascii="仿宋_GB2312" w:eastAsia="仿宋_GB2312" w:hAnsi="宋体" w:cs="宋体" w:hint="eastAsia"/>
                <w:szCs w:val="32"/>
              </w:rPr>
              <w:t>配偶姓名</w:t>
            </w:r>
            <w:proofErr w:type="spellEnd"/>
          </w:p>
        </w:tc>
        <w:tc>
          <w:tcPr>
            <w:tcW w:w="981" w:type="dxa"/>
            <w:gridSpan w:val="2"/>
            <w:vAlign w:val="center"/>
          </w:tcPr>
          <w:p w14:paraId="42290CC0" w14:textId="77777777" w:rsidR="006D7B0C" w:rsidRPr="006D7B0C" w:rsidRDefault="006D7B0C" w:rsidP="006D7B0C">
            <w:pPr>
              <w:jc w:val="center"/>
              <w:rPr>
                <w:rFonts w:ascii="仿宋_GB2312" w:eastAsia="仿宋_GB2312" w:hAnsi="宋体" w:cs="宋体"/>
                <w:szCs w:val="32"/>
              </w:rPr>
            </w:pPr>
          </w:p>
        </w:tc>
        <w:tc>
          <w:tcPr>
            <w:tcW w:w="763" w:type="dxa"/>
            <w:vAlign w:val="center"/>
          </w:tcPr>
          <w:p w14:paraId="3BDB070E" w14:textId="77777777" w:rsidR="006D7B0C" w:rsidRPr="006D7B0C" w:rsidRDefault="006D7B0C" w:rsidP="006D7B0C">
            <w:pPr>
              <w:jc w:val="center"/>
              <w:rPr>
                <w:rFonts w:ascii="仿宋_GB2312" w:eastAsia="仿宋_GB2312" w:hAnsi="宋体" w:cs="宋体"/>
                <w:szCs w:val="32"/>
                <w:lang w:eastAsia="zh-CN"/>
              </w:rPr>
            </w:pPr>
            <w:r w:rsidRPr="006D7B0C">
              <w:rPr>
                <w:rFonts w:ascii="仿宋_GB2312" w:eastAsia="仿宋_GB2312" w:hAnsi="宋体" w:cs="宋体" w:hint="eastAsia"/>
                <w:szCs w:val="32"/>
                <w:lang w:eastAsia="zh-CN"/>
              </w:rPr>
              <w:t>联系</w:t>
            </w:r>
            <w:r w:rsidRPr="006D7B0C">
              <w:rPr>
                <w:rFonts w:ascii="仿宋_GB2312" w:eastAsia="仿宋_GB2312" w:hAnsi="宋体" w:cs="宋体"/>
                <w:szCs w:val="32"/>
                <w:lang w:eastAsia="zh-CN"/>
              </w:rPr>
              <w:t>电话</w:t>
            </w:r>
          </w:p>
        </w:tc>
        <w:tc>
          <w:tcPr>
            <w:tcW w:w="1975" w:type="dxa"/>
            <w:gridSpan w:val="3"/>
            <w:vAlign w:val="center"/>
          </w:tcPr>
          <w:p w14:paraId="5CAA6DBD" w14:textId="77777777" w:rsidR="006D7B0C" w:rsidRPr="006D7B0C" w:rsidRDefault="006D7B0C" w:rsidP="006D7B0C">
            <w:pPr>
              <w:jc w:val="center"/>
              <w:rPr>
                <w:rFonts w:ascii="仿宋_GB2312" w:eastAsia="仿宋_GB2312"/>
                <w:szCs w:val="32"/>
                <w:lang w:eastAsia="zh-CN"/>
              </w:rPr>
            </w:pPr>
          </w:p>
        </w:tc>
        <w:tc>
          <w:tcPr>
            <w:tcW w:w="1582" w:type="dxa"/>
            <w:gridSpan w:val="3"/>
            <w:vAlign w:val="center"/>
          </w:tcPr>
          <w:p w14:paraId="1140DAB5" w14:textId="77777777" w:rsidR="006D7B0C" w:rsidRPr="006D7B0C" w:rsidRDefault="006D7B0C" w:rsidP="006D7B0C">
            <w:pPr>
              <w:jc w:val="center"/>
              <w:rPr>
                <w:rFonts w:ascii="仿宋_GB2312" w:eastAsia="仿宋_GB2312"/>
                <w:szCs w:val="32"/>
                <w:lang w:eastAsia="zh-CN"/>
              </w:rPr>
            </w:pPr>
            <w:r w:rsidRPr="006D7B0C">
              <w:rPr>
                <w:rFonts w:ascii="仿宋_GB2312" w:eastAsia="仿宋_GB2312" w:hint="eastAsia"/>
                <w:szCs w:val="32"/>
                <w:lang w:eastAsia="zh-CN"/>
              </w:rPr>
              <w:t>身份证号</w:t>
            </w:r>
          </w:p>
        </w:tc>
        <w:tc>
          <w:tcPr>
            <w:tcW w:w="2157" w:type="dxa"/>
            <w:gridSpan w:val="2"/>
            <w:vAlign w:val="center"/>
          </w:tcPr>
          <w:p w14:paraId="00130C94" w14:textId="77777777" w:rsidR="006D7B0C" w:rsidRPr="006D7B0C" w:rsidRDefault="006D7B0C" w:rsidP="006D7B0C">
            <w:pPr>
              <w:jc w:val="center"/>
              <w:rPr>
                <w:rFonts w:ascii="仿宋_GB2312" w:eastAsia="仿宋_GB2312"/>
                <w:szCs w:val="32"/>
                <w:lang w:eastAsia="zh-CN"/>
              </w:rPr>
            </w:pPr>
          </w:p>
        </w:tc>
        <w:tc>
          <w:tcPr>
            <w:tcW w:w="1701" w:type="dxa"/>
            <w:vMerge/>
            <w:vAlign w:val="center"/>
          </w:tcPr>
          <w:p w14:paraId="75D62D6E" w14:textId="77777777" w:rsidR="006D7B0C" w:rsidRPr="006D7B0C" w:rsidRDefault="006D7B0C" w:rsidP="006D7B0C">
            <w:pPr>
              <w:jc w:val="center"/>
              <w:rPr>
                <w:rFonts w:ascii="仿宋_GB2312" w:eastAsia="仿宋_GB2312"/>
                <w:szCs w:val="32"/>
                <w:lang w:eastAsia="zh-CN"/>
              </w:rPr>
            </w:pPr>
          </w:p>
        </w:tc>
      </w:tr>
      <w:tr w:rsidR="006D7B0C" w:rsidRPr="006D7B0C" w14:paraId="57145F40" w14:textId="77777777" w:rsidTr="00E67C7E">
        <w:trPr>
          <w:trHeight w:val="301"/>
        </w:trPr>
        <w:tc>
          <w:tcPr>
            <w:tcW w:w="6822" w:type="dxa"/>
            <w:gridSpan w:val="10"/>
            <w:vAlign w:val="center"/>
          </w:tcPr>
          <w:p w14:paraId="097A2F57" w14:textId="77777777" w:rsidR="006D7B0C" w:rsidRPr="006D7B0C" w:rsidRDefault="006D7B0C" w:rsidP="006D7B0C">
            <w:pPr>
              <w:jc w:val="center"/>
              <w:rPr>
                <w:rFonts w:ascii="仿宋_GB2312" w:eastAsia="仿宋_GB2312"/>
                <w:szCs w:val="32"/>
                <w:lang w:eastAsia="zh-CN"/>
              </w:rPr>
            </w:pPr>
            <w:r w:rsidRPr="006D7B0C">
              <w:rPr>
                <w:rFonts w:ascii="仿宋_GB2312" w:eastAsia="仿宋_GB2312" w:hint="eastAsia"/>
                <w:szCs w:val="32"/>
                <w:lang w:eastAsia="zh-CN"/>
              </w:rPr>
              <w:t>申请人及配偶当前已获得的贷款项目和</w:t>
            </w:r>
            <w:proofErr w:type="gramStart"/>
            <w:r w:rsidRPr="006D7B0C">
              <w:rPr>
                <w:rFonts w:ascii="仿宋_GB2312" w:eastAsia="仿宋_GB2312" w:hint="eastAsia"/>
                <w:szCs w:val="32"/>
                <w:lang w:eastAsia="zh-CN"/>
              </w:rPr>
              <w:t>未偿</w:t>
            </w:r>
            <w:proofErr w:type="gramEnd"/>
            <w:r w:rsidRPr="006D7B0C">
              <w:rPr>
                <w:rFonts w:ascii="仿宋_GB2312" w:eastAsia="仿宋_GB2312" w:hint="eastAsia"/>
                <w:szCs w:val="32"/>
                <w:lang w:eastAsia="zh-CN"/>
              </w:rPr>
              <w:t>还余额</w:t>
            </w:r>
          </w:p>
        </w:tc>
        <w:tc>
          <w:tcPr>
            <w:tcW w:w="2157" w:type="dxa"/>
            <w:gridSpan w:val="2"/>
            <w:vAlign w:val="center"/>
          </w:tcPr>
          <w:p w14:paraId="2F76CB5D" w14:textId="77777777" w:rsidR="006D7B0C" w:rsidRPr="006D7B0C" w:rsidRDefault="006D7B0C" w:rsidP="006D7B0C">
            <w:pPr>
              <w:jc w:val="center"/>
              <w:rPr>
                <w:rFonts w:ascii="仿宋_GB2312" w:eastAsia="仿宋_GB2312"/>
                <w:szCs w:val="32"/>
                <w:lang w:eastAsia="zh-CN"/>
              </w:rPr>
            </w:pPr>
          </w:p>
        </w:tc>
        <w:tc>
          <w:tcPr>
            <w:tcW w:w="1701" w:type="dxa"/>
            <w:vMerge/>
            <w:vAlign w:val="center"/>
          </w:tcPr>
          <w:p w14:paraId="7B646F72" w14:textId="77777777" w:rsidR="006D7B0C" w:rsidRPr="006D7B0C" w:rsidRDefault="006D7B0C" w:rsidP="006D7B0C">
            <w:pPr>
              <w:jc w:val="center"/>
              <w:rPr>
                <w:rFonts w:ascii="仿宋_GB2312" w:eastAsia="仿宋_GB2312"/>
                <w:szCs w:val="32"/>
                <w:lang w:eastAsia="zh-CN"/>
              </w:rPr>
            </w:pPr>
          </w:p>
        </w:tc>
      </w:tr>
      <w:tr w:rsidR="006D7B0C" w:rsidRPr="006D7B0C" w14:paraId="5DD2611F" w14:textId="77777777" w:rsidTr="00E67C7E">
        <w:trPr>
          <w:trHeight w:val="614"/>
        </w:trPr>
        <w:tc>
          <w:tcPr>
            <w:tcW w:w="1521" w:type="dxa"/>
            <w:vAlign w:val="center"/>
          </w:tcPr>
          <w:p w14:paraId="4396F763" w14:textId="77777777" w:rsidR="006D7B0C" w:rsidRPr="006D7B0C" w:rsidRDefault="006D7B0C" w:rsidP="006D7B0C">
            <w:pPr>
              <w:jc w:val="center"/>
              <w:rPr>
                <w:rFonts w:ascii="仿宋_GB2312" w:eastAsia="仿宋_GB2312"/>
                <w:szCs w:val="32"/>
                <w:lang w:eastAsia="zh-CN"/>
              </w:rPr>
            </w:pPr>
            <w:r w:rsidRPr="006D7B0C">
              <w:rPr>
                <w:rFonts w:ascii="仿宋_GB2312" w:eastAsia="仿宋_GB2312" w:hint="eastAsia"/>
                <w:szCs w:val="32"/>
                <w:lang w:eastAsia="zh-CN"/>
              </w:rPr>
              <w:t>申请人户籍地址</w:t>
            </w:r>
          </w:p>
        </w:tc>
        <w:tc>
          <w:tcPr>
            <w:tcW w:w="9159" w:type="dxa"/>
            <w:gridSpan w:val="12"/>
            <w:vAlign w:val="center"/>
          </w:tcPr>
          <w:p w14:paraId="119D6257" w14:textId="77777777" w:rsidR="006D7B0C" w:rsidRPr="006D7B0C" w:rsidRDefault="006D7B0C" w:rsidP="006D7B0C">
            <w:pPr>
              <w:widowControl w:val="0"/>
              <w:ind w:firstLineChars="650" w:firstLine="1560"/>
              <w:jc w:val="center"/>
              <w:rPr>
                <w:rFonts w:ascii="仿宋_GB2312" w:eastAsia="仿宋_GB2312"/>
                <w:szCs w:val="32"/>
                <w:lang w:eastAsia="zh-CN"/>
              </w:rPr>
            </w:pPr>
            <w:r w:rsidRPr="006D7B0C">
              <w:rPr>
                <w:rFonts w:ascii="仿宋_GB2312" w:eastAsia="仿宋_GB2312" w:hint="eastAsia"/>
                <w:szCs w:val="32"/>
                <w:lang w:eastAsia="zh-CN"/>
              </w:rPr>
              <w:t>省(区、市)      市(州)        县(市、区)      社区(村)</w:t>
            </w:r>
          </w:p>
        </w:tc>
      </w:tr>
      <w:tr w:rsidR="006D7B0C" w:rsidRPr="006D7B0C" w14:paraId="7B925241" w14:textId="77777777" w:rsidTr="00E67C7E">
        <w:trPr>
          <w:trHeight w:val="614"/>
        </w:trPr>
        <w:tc>
          <w:tcPr>
            <w:tcW w:w="1521" w:type="dxa"/>
            <w:vAlign w:val="center"/>
          </w:tcPr>
          <w:p w14:paraId="6AE4C0F8" w14:textId="77777777" w:rsidR="006D7B0C" w:rsidRPr="006D7B0C" w:rsidRDefault="006D7B0C" w:rsidP="006D7B0C">
            <w:pPr>
              <w:jc w:val="center"/>
              <w:rPr>
                <w:rFonts w:ascii="仿宋_GB2312" w:eastAsia="仿宋_GB2312"/>
                <w:szCs w:val="32"/>
                <w:lang w:eastAsia="zh-CN"/>
              </w:rPr>
            </w:pPr>
            <w:r w:rsidRPr="006D7B0C">
              <w:rPr>
                <w:rFonts w:ascii="仿宋_GB2312" w:eastAsia="仿宋_GB2312" w:hint="eastAsia"/>
                <w:szCs w:val="32"/>
                <w:lang w:eastAsia="zh-CN"/>
              </w:rPr>
              <w:t>申请人</w:t>
            </w:r>
            <w:proofErr w:type="spellStart"/>
            <w:r w:rsidRPr="006D7B0C">
              <w:rPr>
                <w:rFonts w:ascii="仿宋_GB2312" w:eastAsia="仿宋_GB2312" w:hAnsi="宋体" w:cs="宋体" w:hint="eastAsia"/>
                <w:szCs w:val="32"/>
              </w:rPr>
              <w:t>常住地址</w:t>
            </w:r>
            <w:proofErr w:type="spellEnd"/>
          </w:p>
        </w:tc>
        <w:tc>
          <w:tcPr>
            <w:tcW w:w="9159" w:type="dxa"/>
            <w:gridSpan w:val="12"/>
            <w:vAlign w:val="center"/>
          </w:tcPr>
          <w:p w14:paraId="64CBDAB6" w14:textId="77777777" w:rsidR="006D7B0C" w:rsidRPr="006D7B0C" w:rsidRDefault="006D7B0C" w:rsidP="006D7B0C">
            <w:pPr>
              <w:widowControl w:val="0"/>
              <w:ind w:firstLineChars="650" w:firstLine="1560"/>
              <w:jc w:val="center"/>
              <w:rPr>
                <w:rFonts w:ascii="仿宋_GB2312" w:eastAsia="仿宋_GB2312"/>
                <w:szCs w:val="32"/>
                <w:lang w:eastAsia="zh-CN"/>
              </w:rPr>
            </w:pPr>
            <w:r w:rsidRPr="006D7B0C">
              <w:rPr>
                <w:rFonts w:ascii="仿宋_GB2312" w:eastAsia="仿宋_GB2312" w:hint="eastAsia"/>
                <w:szCs w:val="32"/>
                <w:lang w:eastAsia="zh-CN"/>
              </w:rPr>
              <w:t>省(区、市)      市(州)        县(市、区)      社区(村)</w:t>
            </w:r>
          </w:p>
        </w:tc>
      </w:tr>
      <w:tr w:rsidR="006D7B0C" w:rsidRPr="006D7B0C" w14:paraId="18C6BB03" w14:textId="77777777" w:rsidTr="00E67C7E">
        <w:trPr>
          <w:trHeight w:val="509"/>
        </w:trPr>
        <w:tc>
          <w:tcPr>
            <w:tcW w:w="1521" w:type="dxa"/>
            <w:vAlign w:val="center"/>
          </w:tcPr>
          <w:p w14:paraId="376A7529" w14:textId="77777777" w:rsidR="006D7B0C" w:rsidRPr="006D7B0C" w:rsidRDefault="006D7B0C" w:rsidP="006D7B0C">
            <w:pPr>
              <w:jc w:val="center"/>
              <w:rPr>
                <w:rFonts w:ascii="仿宋_GB2312" w:eastAsia="仿宋_GB2312"/>
                <w:szCs w:val="32"/>
                <w:lang w:eastAsia="zh-CN"/>
              </w:rPr>
            </w:pPr>
            <w:proofErr w:type="spellStart"/>
            <w:r w:rsidRPr="006D7B0C">
              <w:rPr>
                <w:rFonts w:ascii="仿宋_GB2312" w:eastAsia="仿宋_GB2312" w:hAnsi="宋体" w:cs="宋体" w:hint="eastAsia"/>
                <w:szCs w:val="32"/>
              </w:rPr>
              <w:t>合伙人姓名</w:t>
            </w:r>
            <w:proofErr w:type="spellEnd"/>
          </w:p>
        </w:tc>
        <w:tc>
          <w:tcPr>
            <w:tcW w:w="1744" w:type="dxa"/>
            <w:gridSpan w:val="3"/>
            <w:vAlign w:val="center"/>
          </w:tcPr>
          <w:p w14:paraId="0A1D6EF4" w14:textId="77777777" w:rsidR="006D7B0C" w:rsidRPr="006D7B0C" w:rsidRDefault="006D7B0C" w:rsidP="006D7B0C">
            <w:pPr>
              <w:jc w:val="center"/>
              <w:rPr>
                <w:rFonts w:ascii="仿宋_GB2312" w:eastAsia="仿宋_GB2312"/>
                <w:szCs w:val="32"/>
                <w:lang w:eastAsia="zh-CN"/>
              </w:rPr>
            </w:pPr>
          </w:p>
        </w:tc>
        <w:tc>
          <w:tcPr>
            <w:tcW w:w="737" w:type="dxa"/>
            <w:gridSpan w:val="2"/>
            <w:vAlign w:val="center"/>
          </w:tcPr>
          <w:p w14:paraId="26363DF1" w14:textId="77777777" w:rsidR="006D7B0C" w:rsidRPr="006D7B0C" w:rsidRDefault="006D7B0C" w:rsidP="006D7B0C">
            <w:pPr>
              <w:jc w:val="center"/>
              <w:rPr>
                <w:rFonts w:ascii="仿宋_GB2312" w:eastAsia="仿宋_GB2312"/>
                <w:szCs w:val="32"/>
                <w:lang w:eastAsia="zh-CN"/>
              </w:rPr>
            </w:pPr>
            <w:proofErr w:type="spellStart"/>
            <w:r w:rsidRPr="006D7B0C">
              <w:rPr>
                <w:rFonts w:ascii="仿宋_GB2312" w:eastAsia="仿宋_GB2312" w:hAnsi="宋体" w:cs="宋体" w:hint="eastAsia"/>
                <w:szCs w:val="32"/>
              </w:rPr>
              <w:t>性别</w:t>
            </w:r>
            <w:proofErr w:type="spellEnd"/>
          </w:p>
        </w:tc>
        <w:tc>
          <w:tcPr>
            <w:tcW w:w="1238" w:type="dxa"/>
            <w:vAlign w:val="center"/>
          </w:tcPr>
          <w:p w14:paraId="09F2FBFA" w14:textId="77777777" w:rsidR="006D7B0C" w:rsidRPr="006D7B0C" w:rsidRDefault="006D7B0C" w:rsidP="006D7B0C">
            <w:pPr>
              <w:jc w:val="center"/>
              <w:rPr>
                <w:rFonts w:ascii="仿宋_GB2312" w:eastAsia="仿宋_GB2312"/>
                <w:szCs w:val="32"/>
                <w:lang w:eastAsia="zh-CN"/>
              </w:rPr>
            </w:pPr>
            <w:proofErr w:type="spellStart"/>
            <w:r w:rsidRPr="006D7B0C">
              <w:rPr>
                <w:rFonts w:ascii="仿宋_GB2312" w:eastAsia="仿宋_GB2312" w:hAnsi="宋体" w:cs="宋体" w:hint="eastAsia"/>
                <w:szCs w:val="32"/>
              </w:rPr>
              <w:t>男</w:t>
            </w:r>
            <w:r w:rsidRPr="006D7B0C">
              <w:rPr>
                <w:rFonts w:ascii="仿宋_GB2312" w:eastAsia="仿宋_GB2312" w:hint="eastAsia"/>
                <w:szCs w:val="32"/>
              </w:rPr>
              <w:t>□</w:t>
            </w:r>
            <w:r w:rsidRPr="006D7B0C">
              <w:rPr>
                <w:rFonts w:ascii="仿宋_GB2312" w:eastAsia="仿宋_GB2312" w:hAnsi="宋体" w:cs="宋体" w:hint="eastAsia"/>
                <w:szCs w:val="32"/>
              </w:rPr>
              <w:t>女</w:t>
            </w:r>
            <w:proofErr w:type="spellEnd"/>
            <w:r w:rsidRPr="006D7B0C">
              <w:rPr>
                <w:rFonts w:ascii="仿宋_GB2312" w:eastAsia="仿宋_GB2312" w:hint="eastAsia"/>
                <w:szCs w:val="32"/>
              </w:rPr>
              <w:t>□</w:t>
            </w:r>
          </w:p>
        </w:tc>
        <w:tc>
          <w:tcPr>
            <w:tcW w:w="1582" w:type="dxa"/>
            <w:gridSpan w:val="3"/>
            <w:vAlign w:val="center"/>
          </w:tcPr>
          <w:p w14:paraId="49B96CDA" w14:textId="77777777" w:rsidR="006D7B0C" w:rsidRPr="006D7B0C" w:rsidRDefault="006D7B0C" w:rsidP="006D7B0C">
            <w:pPr>
              <w:jc w:val="center"/>
              <w:rPr>
                <w:rFonts w:ascii="仿宋_GB2312" w:eastAsia="仿宋_GB2312"/>
                <w:szCs w:val="32"/>
                <w:lang w:eastAsia="zh-CN"/>
              </w:rPr>
            </w:pPr>
            <w:proofErr w:type="spellStart"/>
            <w:r w:rsidRPr="006D7B0C">
              <w:rPr>
                <w:rFonts w:ascii="仿宋_GB2312" w:eastAsia="仿宋_GB2312" w:hAnsi="宋体" w:cs="宋体" w:hint="eastAsia"/>
                <w:szCs w:val="32"/>
              </w:rPr>
              <w:t>身份证号</w:t>
            </w:r>
            <w:proofErr w:type="spellEnd"/>
          </w:p>
        </w:tc>
        <w:tc>
          <w:tcPr>
            <w:tcW w:w="3858" w:type="dxa"/>
            <w:gridSpan w:val="3"/>
            <w:vAlign w:val="center"/>
          </w:tcPr>
          <w:p w14:paraId="6991C886" w14:textId="77777777" w:rsidR="006D7B0C" w:rsidRPr="006D7B0C" w:rsidRDefault="006D7B0C" w:rsidP="006D7B0C">
            <w:pPr>
              <w:jc w:val="center"/>
              <w:rPr>
                <w:rFonts w:ascii="仿宋_GB2312" w:eastAsia="仿宋_GB2312"/>
                <w:szCs w:val="32"/>
                <w:lang w:eastAsia="zh-CN"/>
              </w:rPr>
            </w:pPr>
          </w:p>
        </w:tc>
      </w:tr>
      <w:tr w:rsidR="006D7B0C" w:rsidRPr="006D7B0C" w14:paraId="04FF86DF" w14:textId="77777777" w:rsidTr="00E67C7E">
        <w:trPr>
          <w:trHeight w:val="509"/>
        </w:trPr>
        <w:tc>
          <w:tcPr>
            <w:tcW w:w="1521" w:type="dxa"/>
            <w:vAlign w:val="center"/>
          </w:tcPr>
          <w:p w14:paraId="1B011F02" w14:textId="77777777" w:rsidR="006D7B0C" w:rsidRPr="006D7B0C" w:rsidRDefault="006D7B0C" w:rsidP="006D7B0C">
            <w:pPr>
              <w:jc w:val="center"/>
              <w:rPr>
                <w:rFonts w:ascii="仿宋_GB2312" w:eastAsia="仿宋_GB2312"/>
                <w:szCs w:val="32"/>
                <w:lang w:eastAsia="zh-CN"/>
              </w:rPr>
            </w:pPr>
            <w:proofErr w:type="spellStart"/>
            <w:r w:rsidRPr="006D7B0C">
              <w:rPr>
                <w:rFonts w:ascii="仿宋_GB2312" w:eastAsia="仿宋_GB2312" w:hAnsi="宋体" w:cs="宋体" w:hint="eastAsia"/>
                <w:szCs w:val="32"/>
              </w:rPr>
              <w:t>合伙人姓名</w:t>
            </w:r>
            <w:proofErr w:type="spellEnd"/>
          </w:p>
        </w:tc>
        <w:tc>
          <w:tcPr>
            <w:tcW w:w="1744" w:type="dxa"/>
            <w:gridSpan w:val="3"/>
            <w:vAlign w:val="center"/>
          </w:tcPr>
          <w:p w14:paraId="150F5D0E" w14:textId="77777777" w:rsidR="006D7B0C" w:rsidRPr="006D7B0C" w:rsidRDefault="006D7B0C" w:rsidP="006D7B0C">
            <w:pPr>
              <w:jc w:val="center"/>
              <w:rPr>
                <w:rFonts w:ascii="仿宋_GB2312" w:eastAsia="仿宋_GB2312"/>
                <w:szCs w:val="32"/>
                <w:lang w:eastAsia="zh-CN"/>
              </w:rPr>
            </w:pPr>
          </w:p>
        </w:tc>
        <w:tc>
          <w:tcPr>
            <w:tcW w:w="737" w:type="dxa"/>
            <w:gridSpan w:val="2"/>
            <w:vAlign w:val="center"/>
          </w:tcPr>
          <w:p w14:paraId="0971A6F3" w14:textId="77777777" w:rsidR="006D7B0C" w:rsidRPr="006D7B0C" w:rsidRDefault="006D7B0C" w:rsidP="006D7B0C">
            <w:pPr>
              <w:jc w:val="center"/>
              <w:rPr>
                <w:rFonts w:ascii="仿宋_GB2312" w:eastAsia="仿宋_GB2312"/>
                <w:szCs w:val="32"/>
                <w:lang w:eastAsia="zh-CN"/>
              </w:rPr>
            </w:pPr>
            <w:proofErr w:type="spellStart"/>
            <w:r w:rsidRPr="006D7B0C">
              <w:rPr>
                <w:rFonts w:ascii="仿宋_GB2312" w:eastAsia="仿宋_GB2312" w:hAnsi="宋体" w:cs="宋体" w:hint="eastAsia"/>
                <w:szCs w:val="32"/>
              </w:rPr>
              <w:t>性别</w:t>
            </w:r>
            <w:proofErr w:type="spellEnd"/>
          </w:p>
        </w:tc>
        <w:tc>
          <w:tcPr>
            <w:tcW w:w="1238" w:type="dxa"/>
            <w:vAlign w:val="center"/>
          </w:tcPr>
          <w:p w14:paraId="681E68FB" w14:textId="77777777" w:rsidR="006D7B0C" w:rsidRPr="006D7B0C" w:rsidRDefault="006D7B0C" w:rsidP="006D7B0C">
            <w:pPr>
              <w:jc w:val="center"/>
              <w:rPr>
                <w:rFonts w:ascii="仿宋_GB2312" w:eastAsia="仿宋_GB2312"/>
                <w:szCs w:val="32"/>
                <w:lang w:eastAsia="zh-CN"/>
              </w:rPr>
            </w:pPr>
            <w:proofErr w:type="spellStart"/>
            <w:r w:rsidRPr="006D7B0C">
              <w:rPr>
                <w:rFonts w:ascii="仿宋_GB2312" w:eastAsia="仿宋_GB2312" w:hAnsi="宋体" w:cs="宋体" w:hint="eastAsia"/>
                <w:szCs w:val="32"/>
              </w:rPr>
              <w:t>男</w:t>
            </w:r>
            <w:r w:rsidRPr="006D7B0C">
              <w:rPr>
                <w:rFonts w:ascii="仿宋_GB2312" w:eastAsia="仿宋_GB2312" w:hint="eastAsia"/>
                <w:szCs w:val="32"/>
              </w:rPr>
              <w:t>□</w:t>
            </w:r>
            <w:r w:rsidRPr="006D7B0C">
              <w:rPr>
                <w:rFonts w:ascii="仿宋_GB2312" w:eastAsia="仿宋_GB2312" w:hAnsi="宋体" w:cs="宋体" w:hint="eastAsia"/>
                <w:szCs w:val="32"/>
              </w:rPr>
              <w:t>女</w:t>
            </w:r>
            <w:proofErr w:type="spellEnd"/>
            <w:r w:rsidRPr="006D7B0C">
              <w:rPr>
                <w:rFonts w:ascii="仿宋_GB2312" w:eastAsia="仿宋_GB2312" w:hint="eastAsia"/>
                <w:szCs w:val="32"/>
              </w:rPr>
              <w:t>□</w:t>
            </w:r>
          </w:p>
        </w:tc>
        <w:tc>
          <w:tcPr>
            <w:tcW w:w="1582" w:type="dxa"/>
            <w:gridSpan w:val="3"/>
            <w:vAlign w:val="center"/>
          </w:tcPr>
          <w:p w14:paraId="71AE4191" w14:textId="77777777" w:rsidR="006D7B0C" w:rsidRPr="006D7B0C" w:rsidRDefault="006D7B0C" w:rsidP="006D7B0C">
            <w:pPr>
              <w:jc w:val="center"/>
              <w:rPr>
                <w:rFonts w:ascii="仿宋_GB2312" w:eastAsia="仿宋_GB2312"/>
                <w:szCs w:val="32"/>
                <w:lang w:eastAsia="zh-CN"/>
              </w:rPr>
            </w:pPr>
            <w:proofErr w:type="spellStart"/>
            <w:r w:rsidRPr="006D7B0C">
              <w:rPr>
                <w:rFonts w:ascii="仿宋_GB2312" w:eastAsia="仿宋_GB2312" w:hAnsi="宋体" w:cs="宋体" w:hint="eastAsia"/>
                <w:szCs w:val="32"/>
              </w:rPr>
              <w:t>身份证号</w:t>
            </w:r>
            <w:proofErr w:type="spellEnd"/>
          </w:p>
        </w:tc>
        <w:tc>
          <w:tcPr>
            <w:tcW w:w="3858" w:type="dxa"/>
            <w:gridSpan w:val="3"/>
            <w:vAlign w:val="center"/>
          </w:tcPr>
          <w:p w14:paraId="45165674" w14:textId="77777777" w:rsidR="006D7B0C" w:rsidRPr="006D7B0C" w:rsidRDefault="006D7B0C" w:rsidP="006D7B0C">
            <w:pPr>
              <w:jc w:val="center"/>
              <w:rPr>
                <w:rFonts w:ascii="仿宋_GB2312" w:eastAsia="仿宋_GB2312"/>
                <w:szCs w:val="32"/>
                <w:lang w:eastAsia="zh-CN"/>
              </w:rPr>
            </w:pPr>
          </w:p>
        </w:tc>
      </w:tr>
      <w:tr w:rsidR="006D7B0C" w:rsidRPr="006D7B0C" w14:paraId="63C32A48" w14:textId="77777777" w:rsidTr="00E67C7E">
        <w:trPr>
          <w:trHeight w:val="926"/>
        </w:trPr>
        <w:tc>
          <w:tcPr>
            <w:tcW w:w="1521" w:type="dxa"/>
            <w:vAlign w:val="center"/>
          </w:tcPr>
          <w:p w14:paraId="59E5CD9C" w14:textId="77777777" w:rsidR="006D7B0C" w:rsidRPr="006D7B0C" w:rsidRDefault="006D7B0C" w:rsidP="006D7B0C">
            <w:pPr>
              <w:jc w:val="center"/>
              <w:rPr>
                <w:rFonts w:ascii="仿宋_GB2312" w:eastAsia="仿宋_GB2312"/>
                <w:szCs w:val="32"/>
                <w:lang w:eastAsia="zh-CN"/>
              </w:rPr>
            </w:pPr>
            <w:r w:rsidRPr="006D7B0C">
              <w:rPr>
                <w:rFonts w:ascii="仿宋_GB2312" w:eastAsia="仿宋_GB2312" w:hint="eastAsia"/>
                <w:szCs w:val="32"/>
                <w:lang w:eastAsia="zh-CN"/>
              </w:rPr>
              <w:t>借款</w:t>
            </w:r>
            <w:proofErr w:type="gramStart"/>
            <w:r w:rsidRPr="006D7B0C">
              <w:rPr>
                <w:rFonts w:ascii="仿宋_GB2312" w:eastAsia="仿宋_GB2312" w:hint="eastAsia"/>
                <w:szCs w:val="32"/>
                <w:lang w:eastAsia="zh-CN"/>
              </w:rPr>
              <w:t>人类型</w:t>
            </w:r>
            <w:proofErr w:type="gramEnd"/>
          </w:p>
        </w:tc>
        <w:tc>
          <w:tcPr>
            <w:tcW w:w="9159" w:type="dxa"/>
            <w:gridSpan w:val="12"/>
            <w:vAlign w:val="center"/>
          </w:tcPr>
          <w:p w14:paraId="600DC724" w14:textId="77777777" w:rsidR="006D7B0C" w:rsidRPr="006D7B0C" w:rsidRDefault="006D7B0C" w:rsidP="006D7B0C">
            <w:pPr>
              <w:jc w:val="center"/>
              <w:rPr>
                <w:rFonts w:ascii="仿宋_GB2312" w:eastAsia="仿宋_GB2312"/>
                <w:szCs w:val="32"/>
                <w:lang w:eastAsia="zh-CN"/>
              </w:rPr>
            </w:pPr>
            <w:r w:rsidRPr="006D7B0C">
              <w:rPr>
                <w:rFonts w:ascii="仿宋_GB2312" w:eastAsia="仿宋_GB2312" w:hint="eastAsia"/>
                <w:szCs w:val="32"/>
                <w:lang w:eastAsia="zh-CN"/>
              </w:rPr>
              <w:t>城镇登记失业人员□  就业困难人员□  复原转业军人□    刑满释放人员□</w:t>
            </w:r>
          </w:p>
          <w:p w14:paraId="0B9D9862" w14:textId="77777777" w:rsidR="006D7B0C" w:rsidRPr="006D7B0C" w:rsidRDefault="006D7B0C" w:rsidP="006D7B0C">
            <w:pPr>
              <w:jc w:val="center"/>
              <w:rPr>
                <w:rFonts w:ascii="仿宋_GB2312" w:eastAsia="仿宋_GB2312"/>
                <w:szCs w:val="32"/>
                <w:lang w:eastAsia="zh-CN"/>
              </w:rPr>
            </w:pPr>
            <w:r w:rsidRPr="006D7B0C">
              <w:rPr>
                <w:rFonts w:ascii="仿宋_GB2312" w:eastAsia="仿宋_GB2312" w:hint="eastAsia"/>
                <w:szCs w:val="32"/>
                <w:lang w:eastAsia="zh-CN"/>
              </w:rPr>
              <w:t>高校毕业生□     化解过剩产能企业职工和失业人员□   返乡创业农民工□</w:t>
            </w:r>
          </w:p>
          <w:p w14:paraId="37EB9515" w14:textId="3E2A9306" w:rsidR="006D7B0C" w:rsidRPr="006D7B0C" w:rsidRDefault="006D7B0C" w:rsidP="006D7B0C">
            <w:pPr>
              <w:jc w:val="center"/>
              <w:rPr>
                <w:rFonts w:ascii="仿宋_GB2312" w:eastAsia="仿宋_GB2312"/>
                <w:szCs w:val="32"/>
                <w:lang w:eastAsia="zh-CN"/>
              </w:rPr>
            </w:pPr>
            <w:r w:rsidRPr="006D7B0C">
              <w:rPr>
                <w:rFonts w:ascii="仿宋_GB2312" w:eastAsia="仿宋_GB2312" w:hint="eastAsia"/>
                <w:szCs w:val="32"/>
                <w:lang w:eastAsia="zh-CN"/>
              </w:rPr>
              <w:t xml:space="preserve">网络商户□       </w:t>
            </w:r>
            <w:r w:rsidRPr="00101CAA">
              <w:rPr>
                <w:rFonts w:ascii="仿宋_GB2312" w:eastAsia="仿宋_GB2312" w:hint="eastAsia"/>
                <w:color w:val="FF0000"/>
                <w:szCs w:val="32"/>
                <w:lang w:eastAsia="zh-CN"/>
              </w:rPr>
              <w:t xml:space="preserve"> </w:t>
            </w:r>
            <w:r w:rsidR="002A4D28" w:rsidRPr="00C278DD">
              <w:rPr>
                <w:rFonts w:ascii="仿宋_GB2312" w:eastAsia="仿宋_GB2312" w:hint="eastAsia"/>
                <w:color w:val="auto"/>
                <w:szCs w:val="32"/>
                <w:lang w:eastAsia="zh-CN"/>
              </w:rPr>
              <w:t>脱贫</w:t>
            </w:r>
            <w:r w:rsidRPr="00C278DD">
              <w:rPr>
                <w:rFonts w:ascii="仿宋_GB2312" w:eastAsia="仿宋_GB2312" w:hint="eastAsia"/>
                <w:color w:val="auto"/>
                <w:szCs w:val="32"/>
                <w:lang w:eastAsia="zh-CN"/>
              </w:rPr>
              <w:t xml:space="preserve">人口□  </w:t>
            </w:r>
            <w:r w:rsidRPr="00101CAA">
              <w:rPr>
                <w:rFonts w:ascii="仿宋_GB2312" w:eastAsia="仿宋_GB2312" w:hint="eastAsia"/>
                <w:color w:val="FF0000"/>
                <w:szCs w:val="32"/>
                <w:lang w:eastAsia="zh-CN"/>
              </w:rPr>
              <w:t xml:space="preserve"> </w:t>
            </w:r>
            <w:r w:rsidRPr="006D7B0C">
              <w:rPr>
                <w:rFonts w:ascii="仿宋_GB2312" w:eastAsia="仿宋_GB2312" w:hint="eastAsia"/>
                <w:szCs w:val="32"/>
                <w:lang w:eastAsia="zh-CN"/>
              </w:rPr>
              <w:t xml:space="preserve">            农村自主创业农民□</w:t>
            </w:r>
          </w:p>
        </w:tc>
      </w:tr>
      <w:tr w:rsidR="006D7B0C" w:rsidRPr="006D7B0C" w14:paraId="1050F16C" w14:textId="77777777" w:rsidTr="00E67C7E">
        <w:trPr>
          <w:trHeight w:val="1841"/>
        </w:trPr>
        <w:tc>
          <w:tcPr>
            <w:tcW w:w="1521" w:type="dxa"/>
            <w:vAlign w:val="center"/>
          </w:tcPr>
          <w:p w14:paraId="5139FC53" w14:textId="77777777" w:rsidR="006D7B0C" w:rsidRPr="006D7B0C" w:rsidRDefault="006D7B0C" w:rsidP="006D7B0C">
            <w:pPr>
              <w:widowControl w:val="0"/>
              <w:jc w:val="center"/>
              <w:rPr>
                <w:rFonts w:ascii="仿宋_GB2312" w:eastAsia="仿宋_GB2312"/>
                <w:szCs w:val="32"/>
                <w:lang w:eastAsia="zh-CN"/>
              </w:rPr>
            </w:pPr>
            <w:r w:rsidRPr="006D7B0C">
              <w:rPr>
                <w:rFonts w:ascii="仿宋_GB2312" w:eastAsia="仿宋_GB2312" w:hint="eastAsia"/>
                <w:szCs w:val="32"/>
                <w:lang w:eastAsia="zh-CN"/>
              </w:rPr>
              <w:t>借款企业</w:t>
            </w:r>
          </w:p>
          <w:p w14:paraId="3891D2C5" w14:textId="77777777" w:rsidR="006D7B0C" w:rsidRPr="006D7B0C" w:rsidRDefault="006D7B0C" w:rsidP="006D7B0C">
            <w:pPr>
              <w:widowControl w:val="0"/>
              <w:jc w:val="center"/>
              <w:rPr>
                <w:rFonts w:ascii="仿宋_GB2312" w:eastAsia="仿宋_GB2312"/>
                <w:szCs w:val="32"/>
                <w:lang w:eastAsia="zh-CN"/>
              </w:rPr>
            </w:pPr>
            <w:r w:rsidRPr="006D7B0C">
              <w:rPr>
                <w:rFonts w:ascii="仿宋_GB2312" w:eastAsia="仿宋_GB2312" w:hint="eastAsia"/>
                <w:szCs w:val="32"/>
                <w:lang w:eastAsia="zh-CN"/>
              </w:rPr>
              <w:t>类型</w:t>
            </w:r>
          </w:p>
        </w:tc>
        <w:tc>
          <w:tcPr>
            <w:tcW w:w="9159" w:type="dxa"/>
            <w:gridSpan w:val="12"/>
            <w:vAlign w:val="center"/>
          </w:tcPr>
          <w:p w14:paraId="4D4FA881" w14:textId="77777777" w:rsidR="006D7B0C" w:rsidRPr="006D7B0C" w:rsidRDefault="006D7B0C" w:rsidP="006D7B0C">
            <w:pPr>
              <w:jc w:val="center"/>
              <w:rPr>
                <w:rFonts w:ascii="仿宋_GB2312" w:eastAsia="仿宋_GB2312"/>
                <w:szCs w:val="32"/>
                <w:lang w:eastAsia="zh-CN"/>
              </w:rPr>
            </w:pPr>
            <w:r w:rsidRPr="006D7B0C">
              <w:rPr>
                <w:rFonts w:ascii="仿宋_GB2312" w:eastAsia="仿宋_GB2312" w:hint="eastAsia"/>
                <w:szCs w:val="32"/>
                <w:lang w:eastAsia="zh-CN"/>
              </w:rPr>
              <w:t xml:space="preserve">“青创板”挂牌企业□   </w:t>
            </w:r>
            <w:r w:rsidRPr="006D7B0C">
              <w:rPr>
                <w:rFonts w:ascii="仿宋_GB2312" w:eastAsia="仿宋_GB2312"/>
                <w:szCs w:val="32"/>
                <w:lang w:eastAsia="zh-CN"/>
              </w:rPr>
              <w:t xml:space="preserve"> </w:t>
            </w:r>
            <w:r w:rsidRPr="006D7B0C">
              <w:rPr>
                <w:rFonts w:ascii="仿宋_GB2312" w:eastAsia="仿宋_GB2312" w:hint="eastAsia"/>
                <w:szCs w:val="32"/>
                <w:lang w:eastAsia="zh-CN"/>
              </w:rPr>
              <w:t>获得过“湖北省大学生创业扶持项目”扶持的企业□</w:t>
            </w:r>
          </w:p>
          <w:p w14:paraId="04004E02" w14:textId="77777777" w:rsidR="006D7B0C" w:rsidRPr="006D7B0C" w:rsidRDefault="006D7B0C" w:rsidP="006D7B0C">
            <w:pPr>
              <w:jc w:val="center"/>
              <w:rPr>
                <w:rFonts w:ascii="仿宋_GB2312" w:eastAsia="仿宋_GB2312"/>
                <w:szCs w:val="32"/>
                <w:lang w:eastAsia="zh-CN"/>
              </w:rPr>
            </w:pPr>
            <w:r w:rsidRPr="006D7B0C">
              <w:rPr>
                <w:rFonts w:ascii="仿宋_GB2312" w:eastAsia="仿宋_GB2312" w:hint="eastAsia"/>
                <w:szCs w:val="32"/>
                <w:lang w:eastAsia="zh-CN"/>
              </w:rPr>
              <w:t>参加先锋训练营企业□省</w:t>
            </w:r>
            <w:r w:rsidRPr="006D7B0C">
              <w:rPr>
                <w:rFonts w:ascii="仿宋_GB2312" w:eastAsia="仿宋_GB2312"/>
                <w:szCs w:val="32"/>
                <w:lang w:eastAsia="zh-CN"/>
              </w:rPr>
              <w:t>、</w:t>
            </w:r>
            <w:r w:rsidRPr="006D7B0C">
              <w:rPr>
                <w:rFonts w:ascii="仿宋_GB2312" w:eastAsia="仿宋_GB2312" w:hint="eastAsia"/>
                <w:szCs w:val="32"/>
                <w:lang w:eastAsia="zh-CN"/>
              </w:rPr>
              <w:t>□</w:t>
            </w:r>
            <w:r w:rsidRPr="006D7B0C">
              <w:rPr>
                <w:rFonts w:ascii="仿宋_GB2312" w:eastAsia="仿宋_GB2312"/>
                <w:szCs w:val="32"/>
                <w:lang w:eastAsia="zh-CN"/>
              </w:rPr>
              <w:t>市（</w:t>
            </w:r>
            <w:r w:rsidRPr="006D7B0C">
              <w:rPr>
                <w:rFonts w:ascii="仿宋_GB2312" w:eastAsia="仿宋_GB2312" w:hint="eastAsia"/>
                <w:szCs w:val="32"/>
                <w:lang w:eastAsia="zh-CN"/>
              </w:rPr>
              <w:t>州</w:t>
            </w:r>
            <w:r w:rsidRPr="006D7B0C">
              <w:rPr>
                <w:rFonts w:ascii="仿宋_GB2312" w:eastAsia="仿宋_GB2312"/>
                <w:szCs w:val="32"/>
                <w:lang w:eastAsia="zh-CN"/>
              </w:rPr>
              <w:t>）</w:t>
            </w:r>
            <w:r w:rsidRPr="006D7B0C">
              <w:rPr>
                <w:rFonts w:ascii="仿宋_GB2312" w:eastAsia="仿宋_GB2312" w:hint="eastAsia"/>
                <w:szCs w:val="32"/>
                <w:lang w:eastAsia="zh-CN"/>
              </w:rPr>
              <w:t>、□</w:t>
            </w:r>
            <w:r w:rsidRPr="006D7B0C">
              <w:rPr>
                <w:rFonts w:ascii="仿宋_GB2312" w:eastAsia="仿宋_GB2312"/>
                <w:szCs w:val="32"/>
                <w:lang w:eastAsia="zh-CN"/>
              </w:rPr>
              <w:t>区（</w:t>
            </w:r>
            <w:r w:rsidRPr="006D7B0C">
              <w:rPr>
                <w:rFonts w:ascii="仿宋_GB2312" w:eastAsia="仿宋_GB2312" w:hint="eastAsia"/>
                <w:szCs w:val="32"/>
                <w:lang w:eastAsia="zh-CN"/>
              </w:rPr>
              <w:t>县</w:t>
            </w:r>
            <w:r w:rsidRPr="006D7B0C">
              <w:rPr>
                <w:rFonts w:ascii="仿宋_GB2312" w:eastAsia="仿宋_GB2312"/>
                <w:szCs w:val="32"/>
                <w:lang w:eastAsia="zh-CN"/>
              </w:rPr>
              <w:t>）</w:t>
            </w:r>
          </w:p>
          <w:p w14:paraId="1ABD60D8" w14:textId="77777777" w:rsidR="006D7B0C" w:rsidRPr="006D7B0C" w:rsidRDefault="006D7B0C" w:rsidP="006D7B0C">
            <w:pPr>
              <w:jc w:val="center"/>
              <w:rPr>
                <w:rFonts w:ascii="仿宋_GB2312" w:eastAsia="仿宋_GB2312"/>
                <w:szCs w:val="32"/>
                <w:lang w:eastAsia="zh-CN"/>
              </w:rPr>
            </w:pPr>
            <w:r w:rsidRPr="006D7B0C">
              <w:rPr>
                <w:rFonts w:ascii="仿宋_GB2312" w:eastAsia="仿宋_GB2312" w:hint="eastAsia"/>
                <w:szCs w:val="32"/>
                <w:lang w:eastAsia="zh-CN"/>
              </w:rPr>
              <w:t>团属孵化器孵化企业□省</w:t>
            </w:r>
            <w:r w:rsidRPr="006D7B0C">
              <w:rPr>
                <w:rFonts w:ascii="仿宋_GB2312" w:eastAsia="仿宋_GB2312"/>
                <w:szCs w:val="32"/>
                <w:lang w:eastAsia="zh-CN"/>
              </w:rPr>
              <w:t>、</w:t>
            </w:r>
            <w:r w:rsidRPr="006D7B0C">
              <w:rPr>
                <w:rFonts w:ascii="仿宋_GB2312" w:eastAsia="仿宋_GB2312" w:hint="eastAsia"/>
                <w:szCs w:val="32"/>
                <w:lang w:eastAsia="zh-CN"/>
              </w:rPr>
              <w:t>□</w:t>
            </w:r>
            <w:r w:rsidRPr="006D7B0C">
              <w:rPr>
                <w:rFonts w:ascii="仿宋_GB2312" w:eastAsia="仿宋_GB2312"/>
                <w:szCs w:val="32"/>
                <w:lang w:eastAsia="zh-CN"/>
              </w:rPr>
              <w:t>市（</w:t>
            </w:r>
            <w:r w:rsidRPr="006D7B0C">
              <w:rPr>
                <w:rFonts w:ascii="仿宋_GB2312" w:eastAsia="仿宋_GB2312" w:hint="eastAsia"/>
                <w:szCs w:val="32"/>
                <w:lang w:eastAsia="zh-CN"/>
              </w:rPr>
              <w:t>州</w:t>
            </w:r>
            <w:r w:rsidRPr="006D7B0C">
              <w:rPr>
                <w:rFonts w:ascii="仿宋_GB2312" w:eastAsia="仿宋_GB2312"/>
                <w:szCs w:val="32"/>
                <w:lang w:eastAsia="zh-CN"/>
              </w:rPr>
              <w:t>）</w:t>
            </w:r>
            <w:r w:rsidRPr="006D7B0C">
              <w:rPr>
                <w:rFonts w:ascii="仿宋_GB2312" w:eastAsia="仿宋_GB2312" w:hint="eastAsia"/>
                <w:szCs w:val="32"/>
                <w:lang w:eastAsia="zh-CN"/>
              </w:rPr>
              <w:t>、□</w:t>
            </w:r>
            <w:r w:rsidRPr="006D7B0C">
              <w:rPr>
                <w:rFonts w:ascii="仿宋_GB2312" w:eastAsia="仿宋_GB2312"/>
                <w:szCs w:val="32"/>
                <w:lang w:eastAsia="zh-CN"/>
              </w:rPr>
              <w:t>区（</w:t>
            </w:r>
            <w:r w:rsidRPr="006D7B0C">
              <w:rPr>
                <w:rFonts w:ascii="仿宋_GB2312" w:eastAsia="仿宋_GB2312" w:hint="eastAsia"/>
                <w:szCs w:val="32"/>
                <w:lang w:eastAsia="zh-CN"/>
              </w:rPr>
              <w:t>县</w:t>
            </w:r>
            <w:r w:rsidRPr="006D7B0C">
              <w:rPr>
                <w:rFonts w:ascii="仿宋_GB2312" w:eastAsia="仿宋_GB2312"/>
                <w:szCs w:val="32"/>
                <w:lang w:eastAsia="zh-CN"/>
              </w:rPr>
              <w:t>）</w:t>
            </w:r>
          </w:p>
          <w:p w14:paraId="6E390832" w14:textId="77777777" w:rsidR="006D7B0C" w:rsidRPr="006D7B0C" w:rsidRDefault="006D7B0C" w:rsidP="006D7B0C">
            <w:pPr>
              <w:jc w:val="center"/>
              <w:rPr>
                <w:rFonts w:ascii="仿宋_GB2312" w:eastAsia="仿宋_GB2312"/>
                <w:szCs w:val="32"/>
                <w:lang w:eastAsia="zh-CN"/>
              </w:rPr>
            </w:pPr>
            <w:r w:rsidRPr="006D7B0C">
              <w:rPr>
                <w:rFonts w:ascii="仿宋_GB2312" w:eastAsia="仿宋_GB2312" w:hint="eastAsia"/>
                <w:szCs w:val="32"/>
                <w:lang w:eastAsia="zh-CN"/>
              </w:rPr>
              <w:t>参加“创青春”系列大赛获奖企业□省</w:t>
            </w:r>
            <w:r w:rsidRPr="006D7B0C">
              <w:rPr>
                <w:rFonts w:ascii="仿宋_GB2312" w:eastAsia="仿宋_GB2312"/>
                <w:szCs w:val="32"/>
                <w:lang w:eastAsia="zh-CN"/>
              </w:rPr>
              <w:t>、</w:t>
            </w:r>
            <w:r w:rsidRPr="006D7B0C">
              <w:rPr>
                <w:rFonts w:ascii="仿宋_GB2312" w:eastAsia="仿宋_GB2312" w:hint="eastAsia"/>
                <w:szCs w:val="32"/>
                <w:lang w:eastAsia="zh-CN"/>
              </w:rPr>
              <w:t>□</w:t>
            </w:r>
            <w:r w:rsidRPr="006D7B0C">
              <w:rPr>
                <w:rFonts w:ascii="仿宋_GB2312" w:eastAsia="仿宋_GB2312"/>
                <w:szCs w:val="32"/>
                <w:lang w:eastAsia="zh-CN"/>
              </w:rPr>
              <w:t>市（</w:t>
            </w:r>
            <w:r w:rsidRPr="006D7B0C">
              <w:rPr>
                <w:rFonts w:ascii="仿宋_GB2312" w:eastAsia="仿宋_GB2312" w:hint="eastAsia"/>
                <w:szCs w:val="32"/>
                <w:lang w:eastAsia="zh-CN"/>
              </w:rPr>
              <w:t>州</w:t>
            </w:r>
            <w:r w:rsidRPr="006D7B0C">
              <w:rPr>
                <w:rFonts w:ascii="仿宋_GB2312" w:eastAsia="仿宋_GB2312"/>
                <w:szCs w:val="32"/>
                <w:lang w:eastAsia="zh-CN"/>
              </w:rPr>
              <w:t>）</w:t>
            </w:r>
            <w:r w:rsidRPr="006D7B0C">
              <w:rPr>
                <w:rFonts w:ascii="仿宋_GB2312" w:eastAsia="仿宋_GB2312" w:hint="eastAsia"/>
                <w:szCs w:val="32"/>
                <w:lang w:eastAsia="zh-CN"/>
              </w:rPr>
              <w:t>、□</w:t>
            </w:r>
            <w:r w:rsidRPr="006D7B0C">
              <w:rPr>
                <w:rFonts w:ascii="仿宋_GB2312" w:eastAsia="仿宋_GB2312"/>
                <w:szCs w:val="32"/>
                <w:lang w:eastAsia="zh-CN"/>
              </w:rPr>
              <w:t>区（</w:t>
            </w:r>
            <w:r w:rsidRPr="006D7B0C">
              <w:rPr>
                <w:rFonts w:ascii="仿宋_GB2312" w:eastAsia="仿宋_GB2312" w:hint="eastAsia"/>
                <w:szCs w:val="32"/>
                <w:lang w:eastAsia="zh-CN"/>
              </w:rPr>
              <w:t>县</w:t>
            </w:r>
            <w:r w:rsidRPr="006D7B0C">
              <w:rPr>
                <w:rFonts w:ascii="仿宋_GB2312" w:eastAsia="仿宋_GB2312"/>
                <w:szCs w:val="32"/>
                <w:lang w:eastAsia="zh-CN"/>
              </w:rPr>
              <w:t>）</w:t>
            </w:r>
          </w:p>
          <w:p w14:paraId="1CFC5C2E" w14:textId="77777777" w:rsidR="006D7B0C" w:rsidRPr="006D7B0C" w:rsidRDefault="006D7B0C" w:rsidP="006D7B0C">
            <w:pPr>
              <w:jc w:val="center"/>
              <w:rPr>
                <w:rFonts w:ascii="仿宋_GB2312" w:eastAsia="仿宋_GB2312"/>
                <w:szCs w:val="32"/>
                <w:lang w:eastAsia="zh-CN"/>
              </w:rPr>
            </w:pPr>
            <w:r w:rsidRPr="006D7B0C">
              <w:rPr>
                <w:rFonts w:ascii="仿宋_GB2312" w:eastAsia="仿宋_GB2312" w:hint="eastAsia"/>
                <w:szCs w:val="32"/>
                <w:lang w:eastAsia="zh-CN"/>
              </w:rPr>
              <w:t>各级青年企业家协会会员企业□省</w:t>
            </w:r>
            <w:r w:rsidRPr="006D7B0C">
              <w:rPr>
                <w:rFonts w:ascii="仿宋_GB2312" w:eastAsia="仿宋_GB2312"/>
                <w:szCs w:val="32"/>
                <w:lang w:eastAsia="zh-CN"/>
              </w:rPr>
              <w:t>、</w:t>
            </w:r>
            <w:r w:rsidRPr="006D7B0C">
              <w:rPr>
                <w:rFonts w:ascii="仿宋_GB2312" w:eastAsia="仿宋_GB2312" w:hint="eastAsia"/>
                <w:szCs w:val="32"/>
                <w:lang w:eastAsia="zh-CN"/>
              </w:rPr>
              <w:t>□</w:t>
            </w:r>
            <w:r w:rsidRPr="006D7B0C">
              <w:rPr>
                <w:rFonts w:ascii="仿宋_GB2312" w:eastAsia="仿宋_GB2312"/>
                <w:szCs w:val="32"/>
                <w:lang w:eastAsia="zh-CN"/>
              </w:rPr>
              <w:t>市（</w:t>
            </w:r>
            <w:r w:rsidRPr="006D7B0C">
              <w:rPr>
                <w:rFonts w:ascii="仿宋_GB2312" w:eastAsia="仿宋_GB2312" w:hint="eastAsia"/>
                <w:szCs w:val="32"/>
                <w:lang w:eastAsia="zh-CN"/>
              </w:rPr>
              <w:t>州</w:t>
            </w:r>
            <w:r w:rsidRPr="006D7B0C">
              <w:rPr>
                <w:rFonts w:ascii="仿宋_GB2312" w:eastAsia="仿宋_GB2312"/>
                <w:szCs w:val="32"/>
                <w:lang w:eastAsia="zh-CN"/>
              </w:rPr>
              <w:t>）</w:t>
            </w:r>
            <w:r w:rsidRPr="006D7B0C">
              <w:rPr>
                <w:rFonts w:ascii="仿宋_GB2312" w:eastAsia="仿宋_GB2312" w:hint="eastAsia"/>
                <w:szCs w:val="32"/>
                <w:lang w:eastAsia="zh-CN"/>
              </w:rPr>
              <w:t>、□</w:t>
            </w:r>
            <w:r w:rsidRPr="006D7B0C">
              <w:rPr>
                <w:rFonts w:ascii="仿宋_GB2312" w:eastAsia="仿宋_GB2312"/>
                <w:szCs w:val="32"/>
                <w:lang w:eastAsia="zh-CN"/>
              </w:rPr>
              <w:t>区（</w:t>
            </w:r>
            <w:r w:rsidRPr="006D7B0C">
              <w:rPr>
                <w:rFonts w:ascii="仿宋_GB2312" w:eastAsia="仿宋_GB2312" w:hint="eastAsia"/>
                <w:szCs w:val="32"/>
                <w:lang w:eastAsia="zh-CN"/>
              </w:rPr>
              <w:t>县</w:t>
            </w:r>
            <w:r w:rsidRPr="006D7B0C">
              <w:rPr>
                <w:rFonts w:ascii="仿宋_GB2312" w:eastAsia="仿宋_GB2312"/>
                <w:szCs w:val="32"/>
                <w:lang w:eastAsia="zh-CN"/>
              </w:rPr>
              <w:t>）</w:t>
            </w:r>
          </w:p>
          <w:p w14:paraId="1869077C" w14:textId="77777777" w:rsidR="006D7B0C" w:rsidRPr="006D7B0C" w:rsidRDefault="006D7B0C" w:rsidP="006D7B0C">
            <w:pPr>
              <w:jc w:val="center"/>
              <w:rPr>
                <w:rFonts w:ascii="仿宋_GB2312" w:eastAsia="仿宋_GB2312"/>
                <w:szCs w:val="32"/>
                <w:lang w:eastAsia="zh-CN"/>
              </w:rPr>
            </w:pPr>
            <w:r w:rsidRPr="006D7B0C">
              <w:rPr>
                <w:rFonts w:ascii="仿宋_GB2312" w:eastAsia="仿宋_GB2312" w:hint="eastAsia"/>
                <w:szCs w:val="32"/>
                <w:lang w:eastAsia="zh-CN"/>
              </w:rPr>
              <w:t>各地团属青创联盟组织会员企业□省</w:t>
            </w:r>
            <w:r w:rsidRPr="006D7B0C">
              <w:rPr>
                <w:rFonts w:ascii="仿宋_GB2312" w:eastAsia="仿宋_GB2312"/>
                <w:szCs w:val="32"/>
                <w:lang w:eastAsia="zh-CN"/>
              </w:rPr>
              <w:t>、</w:t>
            </w:r>
            <w:r w:rsidRPr="006D7B0C">
              <w:rPr>
                <w:rFonts w:ascii="仿宋_GB2312" w:eastAsia="仿宋_GB2312" w:hint="eastAsia"/>
                <w:szCs w:val="32"/>
                <w:lang w:eastAsia="zh-CN"/>
              </w:rPr>
              <w:t>□</w:t>
            </w:r>
            <w:r w:rsidRPr="006D7B0C">
              <w:rPr>
                <w:rFonts w:ascii="仿宋_GB2312" w:eastAsia="仿宋_GB2312"/>
                <w:szCs w:val="32"/>
                <w:lang w:eastAsia="zh-CN"/>
              </w:rPr>
              <w:t>市（</w:t>
            </w:r>
            <w:r w:rsidRPr="006D7B0C">
              <w:rPr>
                <w:rFonts w:ascii="仿宋_GB2312" w:eastAsia="仿宋_GB2312" w:hint="eastAsia"/>
                <w:szCs w:val="32"/>
                <w:lang w:eastAsia="zh-CN"/>
              </w:rPr>
              <w:t>州</w:t>
            </w:r>
            <w:r w:rsidRPr="006D7B0C">
              <w:rPr>
                <w:rFonts w:ascii="仿宋_GB2312" w:eastAsia="仿宋_GB2312"/>
                <w:szCs w:val="32"/>
                <w:lang w:eastAsia="zh-CN"/>
              </w:rPr>
              <w:t>）</w:t>
            </w:r>
            <w:r w:rsidRPr="006D7B0C">
              <w:rPr>
                <w:rFonts w:ascii="仿宋_GB2312" w:eastAsia="仿宋_GB2312" w:hint="eastAsia"/>
                <w:szCs w:val="32"/>
                <w:lang w:eastAsia="zh-CN"/>
              </w:rPr>
              <w:t>、□</w:t>
            </w:r>
            <w:r w:rsidRPr="006D7B0C">
              <w:rPr>
                <w:rFonts w:ascii="仿宋_GB2312" w:eastAsia="仿宋_GB2312"/>
                <w:szCs w:val="32"/>
                <w:lang w:eastAsia="zh-CN"/>
              </w:rPr>
              <w:t>区（</w:t>
            </w:r>
            <w:r w:rsidRPr="006D7B0C">
              <w:rPr>
                <w:rFonts w:ascii="仿宋_GB2312" w:eastAsia="仿宋_GB2312" w:hint="eastAsia"/>
                <w:szCs w:val="32"/>
                <w:lang w:eastAsia="zh-CN"/>
              </w:rPr>
              <w:t>县</w:t>
            </w:r>
            <w:r w:rsidRPr="006D7B0C">
              <w:rPr>
                <w:rFonts w:ascii="仿宋_GB2312" w:eastAsia="仿宋_GB2312"/>
                <w:szCs w:val="32"/>
                <w:lang w:eastAsia="zh-CN"/>
              </w:rPr>
              <w:t>）</w:t>
            </w:r>
          </w:p>
        </w:tc>
      </w:tr>
      <w:tr w:rsidR="006D7B0C" w:rsidRPr="006D7B0C" w14:paraId="75FC77BA" w14:textId="77777777" w:rsidTr="00E67C7E">
        <w:trPr>
          <w:trHeight w:val="301"/>
        </w:trPr>
        <w:tc>
          <w:tcPr>
            <w:tcW w:w="2369" w:type="dxa"/>
            <w:gridSpan w:val="2"/>
            <w:vAlign w:val="center"/>
          </w:tcPr>
          <w:p w14:paraId="0C4A79C1" w14:textId="77777777" w:rsidR="006D7B0C" w:rsidRPr="006D7B0C" w:rsidRDefault="006D7B0C" w:rsidP="006D7B0C">
            <w:pPr>
              <w:jc w:val="center"/>
              <w:rPr>
                <w:rFonts w:ascii="仿宋_GB2312" w:eastAsia="仿宋_GB2312"/>
                <w:szCs w:val="32"/>
                <w:lang w:eastAsia="zh-CN"/>
              </w:rPr>
            </w:pPr>
            <w:r w:rsidRPr="006D7B0C">
              <w:rPr>
                <w:rFonts w:ascii="仿宋_GB2312" w:eastAsia="仿宋_GB2312" w:hint="eastAsia"/>
                <w:szCs w:val="32"/>
                <w:lang w:eastAsia="zh-CN"/>
              </w:rPr>
              <w:t>营业执照单位全称</w:t>
            </w:r>
          </w:p>
        </w:tc>
        <w:tc>
          <w:tcPr>
            <w:tcW w:w="2871" w:type="dxa"/>
            <w:gridSpan w:val="5"/>
            <w:vAlign w:val="center"/>
          </w:tcPr>
          <w:p w14:paraId="202D9976" w14:textId="77777777" w:rsidR="006D7B0C" w:rsidRPr="006D7B0C" w:rsidRDefault="006D7B0C" w:rsidP="006D7B0C">
            <w:pPr>
              <w:jc w:val="center"/>
              <w:rPr>
                <w:rFonts w:ascii="仿宋_GB2312" w:eastAsia="仿宋_GB2312"/>
                <w:szCs w:val="32"/>
                <w:lang w:eastAsia="zh-CN"/>
              </w:rPr>
            </w:pPr>
          </w:p>
        </w:tc>
        <w:tc>
          <w:tcPr>
            <w:tcW w:w="1582" w:type="dxa"/>
            <w:gridSpan w:val="3"/>
            <w:vAlign w:val="center"/>
          </w:tcPr>
          <w:p w14:paraId="10650E20" w14:textId="77777777" w:rsidR="006D7B0C" w:rsidRPr="006D7B0C" w:rsidRDefault="006D7B0C" w:rsidP="006D7B0C">
            <w:pPr>
              <w:jc w:val="center"/>
              <w:rPr>
                <w:rFonts w:ascii="仿宋_GB2312" w:eastAsia="仿宋_GB2312"/>
                <w:szCs w:val="32"/>
                <w:lang w:eastAsia="zh-CN"/>
              </w:rPr>
            </w:pPr>
            <w:r w:rsidRPr="006D7B0C">
              <w:rPr>
                <w:rFonts w:ascii="仿宋_GB2312" w:eastAsia="仿宋_GB2312" w:hint="eastAsia"/>
                <w:szCs w:val="32"/>
                <w:lang w:eastAsia="zh-CN"/>
              </w:rPr>
              <w:t>营业执照号</w:t>
            </w:r>
          </w:p>
        </w:tc>
        <w:tc>
          <w:tcPr>
            <w:tcW w:w="3858" w:type="dxa"/>
            <w:gridSpan w:val="3"/>
            <w:vAlign w:val="center"/>
          </w:tcPr>
          <w:p w14:paraId="0FDB9554" w14:textId="77777777" w:rsidR="006D7B0C" w:rsidRPr="006D7B0C" w:rsidRDefault="006D7B0C" w:rsidP="006D7B0C">
            <w:pPr>
              <w:jc w:val="center"/>
              <w:rPr>
                <w:rFonts w:ascii="仿宋_GB2312" w:eastAsia="仿宋_GB2312"/>
                <w:szCs w:val="32"/>
                <w:lang w:eastAsia="zh-CN"/>
              </w:rPr>
            </w:pPr>
          </w:p>
        </w:tc>
      </w:tr>
      <w:tr w:rsidR="006D7B0C" w:rsidRPr="006D7B0C" w14:paraId="1FB9051C" w14:textId="77777777" w:rsidTr="00E67C7E">
        <w:trPr>
          <w:trHeight w:val="312"/>
        </w:trPr>
        <w:tc>
          <w:tcPr>
            <w:tcW w:w="2369" w:type="dxa"/>
            <w:gridSpan w:val="2"/>
            <w:vAlign w:val="center"/>
          </w:tcPr>
          <w:p w14:paraId="718A0DF5" w14:textId="77777777" w:rsidR="006D7B0C" w:rsidRPr="006D7B0C" w:rsidRDefault="006D7B0C" w:rsidP="006D7B0C">
            <w:pPr>
              <w:jc w:val="center"/>
              <w:rPr>
                <w:rFonts w:ascii="仿宋_GB2312" w:eastAsia="仿宋_GB2312"/>
                <w:szCs w:val="32"/>
                <w:lang w:eastAsia="zh-CN"/>
              </w:rPr>
            </w:pPr>
            <w:r w:rsidRPr="006D7B0C">
              <w:rPr>
                <w:rFonts w:ascii="仿宋_GB2312" w:eastAsia="仿宋_GB2312" w:hint="eastAsia"/>
                <w:szCs w:val="32"/>
                <w:lang w:eastAsia="zh-CN"/>
              </w:rPr>
              <w:t>经营地址</w:t>
            </w:r>
          </w:p>
        </w:tc>
        <w:tc>
          <w:tcPr>
            <w:tcW w:w="8311" w:type="dxa"/>
            <w:gridSpan w:val="11"/>
            <w:vAlign w:val="center"/>
          </w:tcPr>
          <w:p w14:paraId="584665B7" w14:textId="77777777" w:rsidR="006D7B0C" w:rsidRPr="006D7B0C" w:rsidRDefault="006D7B0C" w:rsidP="006D7B0C">
            <w:pPr>
              <w:jc w:val="center"/>
              <w:rPr>
                <w:rFonts w:ascii="仿宋_GB2312" w:eastAsia="仿宋_GB2312"/>
                <w:szCs w:val="32"/>
                <w:lang w:eastAsia="zh-CN"/>
              </w:rPr>
            </w:pPr>
          </w:p>
        </w:tc>
      </w:tr>
      <w:tr w:rsidR="006D7B0C" w:rsidRPr="006D7B0C" w14:paraId="0571C584" w14:textId="77777777" w:rsidTr="00E67C7E">
        <w:trPr>
          <w:trHeight w:val="687"/>
        </w:trPr>
        <w:tc>
          <w:tcPr>
            <w:tcW w:w="2369" w:type="dxa"/>
            <w:gridSpan w:val="2"/>
            <w:vAlign w:val="center"/>
          </w:tcPr>
          <w:p w14:paraId="1805BEAB" w14:textId="77777777" w:rsidR="006D7B0C" w:rsidRPr="006D7B0C" w:rsidRDefault="006D7B0C" w:rsidP="006D7B0C">
            <w:pPr>
              <w:jc w:val="center"/>
              <w:rPr>
                <w:rFonts w:ascii="仿宋_GB2312" w:eastAsia="仿宋_GB2312"/>
                <w:szCs w:val="32"/>
                <w:lang w:eastAsia="zh-CN"/>
              </w:rPr>
            </w:pPr>
            <w:r w:rsidRPr="006D7B0C">
              <w:rPr>
                <w:rFonts w:ascii="仿宋_GB2312" w:eastAsia="仿宋_GB2312" w:hint="eastAsia"/>
                <w:szCs w:val="32"/>
                <w:lang w:eastAsia="zh-CN"/>
              </w:rPr>
              <w:t>经营范围及项目</w:t>
            </w:r>
          </w:p>
        </w:tc>
        <w:tc>
          <w:tcPr>
            <w:tcW w:w="8311" w:type="dxa"/>
            <w:gridSpan w:val="11"/>
            <w:vAlign w:val="center"/>
          </w:tcPr>
          <w:p w14:paraId="2F706224" w14:textId="77777777" w:rsidR="006D7B0C" w:rsidRPr="006D7B0C" w:rsidRDefault="006D7B0C" w:rsidP="006D7B0C">
            <w:pPr>
              <w:jc w:val="center"/>
              <w:rPr>
                <w:rFonts w:ascii="仿宋_GB2312" w:eastAsia="仿宋_GB2312"/>
                <w:szCs w:val="32"/>
                <w:lang w:eastAsia="zh-CN"/>
              </w:rPr>
            </w:pPr>
          </w:p>
        </w:tc>
      </w:tr>
      <w:tr w:rsidR="006D7B0C" w:rsidRPr="006D7B0C" w14:paraId="231D3957" w14:textId="77777777" w:rsidTr="00E67C7E">
        <w:trPr>
          <w:trHeight w:val="312"/>
        </w:trPr>
        <w:tc>
          <w:tcPr>
            <w:tcW w:w="2369" w:type="dxa"/>
            <w:gridSpan w:val="2"/>
            <w:vAlign w:val="center"/>
          </w:tcPr>
          <w:p w14:paraId="78B30289" w14:textId="77777777" w:rsidR="006D7B0C" w:rsidRPr="006D7B0C" w:rsidRDefault="006D7B0C" w:rsidP="006D7B0C">
            <w:pPr>
              <w:jc w:val="center"/>
              <w:rPr>
                <w:rFonts w:ascii="仿宋_GB2312" w:eastAsia="仿宋_GB2312"/>
                <w:szCs w:val="32"/>
                <w:lang w:eastAsia="zh-CN"/>
              </w:rPr>
            </w:pPr>
            <w:r w:rsidRPr="006D7B0C">
              <w:rPr>
                <w:rFonts w:ascii="仿宋_GB2312" w:eastAsia="仿宋_GB2312" w:hint="eastAsia"/>
                <w:szCs w:val="32"/>
                <w:lang w:eastAsia="zh-CN"/>
              </w:rPr>
              <w:t>申请贷款金额</w:t>
            </w:r>
          </w:p>
        </w:tc>
        <w:tc>
          <w:tcPr>
            <w:tcW w:w="1484" w:type="dxa"/>
            <w:gridSpan w:val="3"/>
            <w:vAlign w:val="center"/>
          </w:tcPr>
          <w:p w14:paraId="06753AB5" w14:textId="77777777" w:rsidR="006D7B0C" w:rsidRPr="006D7B0C" w:rsidRDefault="006D7B0C" w:rsidP="006D7B0C">
            <w:pPr>
              <w:jc w:val="center"/>
              <w:rPr>
                <w:rFonts w:ascii="仿宋_GB2312" w:eastAsia="仿宋_GB2312"/>
                <w:szCs w:val="32"/>
                <w:lang w:eastAsia="zh-CN"/>
              </w:rPr>
            </w:pPr>
          </w:p>
        </w:tc>
        <w:tc>
          <w:tcPr>
            <w:tcW w:w="1387" w:type="dxa"/>
            <w:gridSpan w:val="2"/>
            <w:vAlign w:val="center"/>
          </w:tcPr>
          <w:p w14:paraId="5A59EBD2" w14:textId="77777777" w:rsidR="006D7B0C" w:rsidRPr="006D7B0C" w:rsidRDefault="006D7B0C" w:rsidP="006D7B0C">
            <w:pPr>
              <w:widowControl w:val="0"/>
              <w:ind w:right="120"/>
              <w:jc w:val="center"/>
              <w:rPr>
                <w:rFonts w:ascii="仿宋_GB2312" w:eastAsia="仿宋_GB2312"/>
                <w:szCs w:val="32"/>
                <w:lang w:eastAsia="zh-CN"/>
              </w:rPr>
            </w:pPr>
            <w:r w:rsidRPr="006D7B0C">
              <w:rPr>
                <w:rFonts w:ascii="仿宋_GB2312" w:eastAsia="仿宋_GB2312" w:hint="eastAsia"/>
                <w:szCs w:val="32"/>
                <w:lang w:eastAsia="zh-CN"/>
              </w:rPr>
              <w:t>贷款年限</w:t>
            </w:r>
          </w:p>
        </w:tc>
        <w:tc>
          <w:tcPr>
            <w:tcW w:w="1251" w:type="dxa"/>
            <w:gridSpan w:val="2"/>
            <w:vAlign w:val="center"/>
          </w:tcPr>
          <w:p w14:paraId="46B8CEBA" w14:textId="77777777" w:rsidR="006D7B0C" w:rsidRPr="006D7B0C" w:rsidRDefault="006D7B0C" w:rsidP="006D7B0C">
            <w:pPr>
              <w:jc w:val="center"/>
              <w:rPr>
                <w:rFonts w:ascii="仿宋_GB2312" w:eastAsia="仿宋_GB2312"/>
                <w:szCs w:val="32"/>
                <w:lang w:eastAsia="zh-CN"/>
              </w:rPr>
            </w:pPr>
          </w:p>
        </w:tc>
        <w:tc>
          <w:tcPr>
            <w:tcW w:w="1773" w:type="dxa"/>
            <w:gridSpan w:val="2"/>
            <w:vAlign w:val="center"/>
          </w:tcPr>
          <w:p w14:paraId="3ADF7D94" w14:textId="77777777" w:rsidR="006D7B0C" w:rsidRPr="006D7B0C" w:rsidRDefault="006D7B0C" w:rsidP="006D7B0C">
            <w:pPr>
              <w:jc w:val="center"/>
              <w:rPr>
                <w:rFonts w:ascii="仿宋_GB2312" w:eastAsia="仿宋_GB2312"/>
                <w:szCs w:val="32"/>
                <w:lang w:eastAsia="zh-CN"/>
              </w:rPr>
            </w:pPr>
            <w:r w:rsidRPr="006D7B0C">
              <w:rPr>
                <w:rFonts w:ascii="仿宋_GB2312" w:eastAsia="仿宋_GB2312" w:hint="eastAsia"/>
                <w:szCs w:val="32"/>
                <w:lang w:eastAsia="zh-CN"/>
              </w:rPr>
              <w:t>担保增信方式</w:t>
            </w:r>
          </w:p>
        </w:tc>
        <w:tc>
          <w:tcPr>
            <w:tcW w:w="2416" w:type="dxa"/>
            <w:gridSpan w:val="2"/>
            <w:vAlign w:val="center"/>
          </w:tcPr>
          <w:p w14:paraId="2AE15F99" w14:textId="77777777" w:rsidR="006D7B0C" w:rsidRPr="006D7B0C" w:rsidRDefault="006D7B0C" w:rsidP="006D7B0C">
            <w:pPr>
              <w:jc w:val="center"/>
              <w:rPr>
                <w:rFonts w:ascii="仿宋_GB2312" w:eastAsia="仿宋_GB2312"/>
                <w:szCs w:val="32"/>
                <w:lang w:eastAsia="zh-CN"/>
              </w:rPr>
            </w:pPr>
          </w:p>
        </w:tc>
      </w:tr>
      <w:tr w:rsidR="006D7B0C" w:rsidRPr="006D7B0C" w14:paraId="577DC605" w14:textId="77777777" w:rsidTr="00E67C7E">
        <w:trPr>
          <w:trHeight w:val="1705"/>
        </w:trPr>
        <w:tc>
          <w:tcPr>
            <w:tcW w:w="5240" w:type="dxa"/>
            <w:gridSpan w:val="7"/>
            <w:vAlign w:val="center"/>
          </w:tcPr>
          <w:p w14:paraId="332D8065" w14:textId="77777777" w:rsidR="006D7B0C" w:rsidRPr="006D7B0C" w:rsidRDefault="006D7B0C" w:rsidP="006D7B0C">
            <w:pPr>
              <w:ind w:firstLineChars="200" w:firstLine="480"/>
              <w:rPr>
                <w:rFonts w:ascii="仿宋_GB2312" w:eastAsia="仿宋_GB2312"/>
                <w:szCs w:val="32"/>
                <w:lang w:eastAsia="zh-CN"/>
              </w:rPr>
            </w:pPr>
            <w:r w:rsidRPr="006D7B0C">
              <w:rPr>
                <w:rFonts w:ascii="仿宋_GB2312" w:eastAsia="仿宋_GB2312" w:hint="eastAsia"/>
                <w:szCs w:val="32"/>
                <w:lang w:eastAsia="zh-CN"/>
              </w:rPr>
              <w:t>本人按规定申请湖北省“青创贷”，承诺本表所填资料真实，并自愿对不实承诺承担相应法律责任。</w:t>
            </w:r>
          </w:p>
          <w:p w14:paraId="73A36899" w14:textId="77777777" w:rsidR="006D7B0C" w:rsidRPr="006D7B0C" w:rsidRDefault="006D7B0C" w:rsidP="006D7B0C">
            <w:pPr>
              <w:rPr>
                <w:rFonts w:ascii="仿宋_GB2312" w:eastAsia="仿宋_GB2312"/>
                <w:szCs w:val="32"/>
                <w:lang w:eastAsia="zh-CN"/>
              </w:rPr>
            </w:pPr>
            <w:r w:rsidRPr="006D7B0C">
              <w:rPr>
                <w:rFonts w:ascii="仿宋_GB2312" w:eastAsia="仿宋_GB2312" w:hint="eastAsia"/>
                <w:szCs w:val="32"/>
                <w:lang w:eastAsia="zh-CN"/>
              </w:rPr>
              <w:t>申请人（签章</w:t>
            </w:r>
            <w:r w:rsidRPr="006D7B0C">
              <w:rPr>
                <w:rFonts w:ascii="仿宋_GB2312" w:eastAsia="仿宋_GB2312"/>
                <w:szCs w:val="32"/>
                <w:lang w:eastAsia="zh-CN"/>
              </w:rPr>
              <w:t>)</w:t>
            </w:r>
            <w:r w:rsidRPr="006D7B0C">
              <w:rPr>
                <w:rFonts w:ascii="仿宋_GB2312" w:eastAsia="仿宋_GB2312" w:hint="eastAsia"/>
                <w:szCs w:val="32"/>
                <w:lang w:eastAsia="zh-CN"/>
              </w:rPr>
              <w:t>：</w:t>
            </w:r>
          </w:p>
          <w:p w14:paraId="5EF0A17A" w14:textId="77777777" w:rsidR="006D7B0C" w:rsidRPr="006D7B0C" w:rsidRDefault="006D7B0C" w:rsidP="006D7B0C">
            <w:pPr>
              <w:rPr>
                <w:rFonts w:ascii="仿宋_GB2312" w:eastAsia="仿宋_GB2312"/>
                <w:szCs w:val="32"/>
                <w:lang w:eastAsia="zh-CN"/>
              </w:rPr>
            </w:pPr>
            <w:r w:rsidRPr="006D7B0C">
              <w:rPr>
                <w:rFonts w:ascii="仿宋_GB2312" w:eastAsia="仿宋_GB2312" w:hint="eastAsia"/>
                <w:szCs w:val="32"/>
                <w:lang w:eastAsia="zh-CN"/>
              </w:rPr>
              <w:t>年</w:t>
            </w:r>
            <w:r w:rsidRPr="006D7B0C">
              <w:rPr>
                <w:rFonts w:ascii="仿宋_GB2312" w:eastAsia="仿宋_GB2312"/>
                <w:szCs w:val="32"/>
                <w:lang w:eastAsia="zh-CN"/>
              </w:rPr>
              <w:t xml:space="preserve">    </w:t>
            </w:r>
            <w:r w:rsidRPr="006D7B0C">
              <w:rPr>
                <w:rFonts w:ascii="仿宋_GB2312" w:eastAsia="仿宋_GB2312" w:hint="eastAsia"/>
                <w:szCs w:val="32"/>
                <w:lang w:eastAsia="zh-CN"/>
              </w:rPr>
              <w:t>月</w:t>
            </w:r>
            <w:r w:rsidRPr="006D7B0C">
              <w:rPr>
                <w:rFonts w:ascii="仿宋_GB2312" w:eastAsia="仿宋_GB2312"/>
                <w:szCs w:val="32"/>
                <w:lang w:eastAsia="zh-CN"/>
              </w:rPr>
              <w:t xml:space="preserve">    </w:t>
            </w:r>
            <w:r w:rsidRPr="006D7B0C">
              <w:rPr>
                <w:rFonts w:ascii="仿宋_GB2312" w:eastAsia="仿宋_GB2312" w:hint="eastAsia"/>
                <w:szCs w:val="32"/>
                <w:lang w:eastAsia="zh-CN"/>
              </w:rPr>
              <w:t>日</w:t>
            </w:r>
          </w:p>
        </w:tc>
        <w:tc>
          <w:tcPr>
            <w:tcW w:w="5440" w:type="dxa"/>
            <w:gridSpan w:val="6"/>
            <w:vAlign w:val="center"/>
          </w:tcPr>
          <w:p w14:paraId="506FB4BD" w14:textId="77777777" w:rsidR="006D7B0C" w:rsidRPr="006D7B0C" w:rsidRDefault="006D7B0C" w:rsidP="006D7B0C">
            <w:pPr>
              <w:rPr>
                <w:rFonts w:ascii="仿宋_GB2312" w:eastAsia="仿宋_GB2312"/>
                <w:szCs w:val="32"/>
                <w:lang w:eastAsia="zh-CN"/>
              </w:rPr>
            </w:pPr>
            <w:r w:rsidRPr="006D7B0C">
              <w:rPr>
                <w:rFonts w:ascii="仿宋_GB2312" w:eastAsia="仿宋_GB2312" w:hint="eastAsia"/>
                <w:szCs w:val="32"/>
                <w:lang w:eastAsia="zh-CN"/>
              </w:rPr>
              <w:t>团组织审核意见</w:t>
            </w:r>
            <w:r w:rsidRPr="006D7B0C">
              <w:rPr>
                <w:rFonts w:ascii="仿宋_GB2312" w:eastAsia="仿宋_GB2312"/>
                <w:szCs w:val="32"/>
                <w:lang w:eastAsia="zh-CN"/>
              </w:rPr>
              <w:t>(</w:t>
            </w:r>
            <w:r w:rsidRPr="006D7B0C">
              <w:rPr>
                <w:rFonts w:ascii="仿宋_GB2312" w:eastAsia="仿宋_GB2312" w:hint="eastAsia"/>
                <w:szCs w:val="32"/>
                <w:lang w:eastAsia="zh-CN"/>
              </w:rPr>
              <w:t>公章</w:t>
            </w:r>
            <w:r w:rsidRPr="006D7B0C">
              <w:rPr>
                <w:rFonts w:ascii="仿宋_GB2312" w:eastAsia="仿宋_GB2312"/>
                <w:szCs w:val="32"/>
                <w:lang w:eastAsia="zh-CN"/>
              </w:rPr>
              <w:t>)</w:t>
            </w:r>
            <w:r w:rsidRPr="006D7B0C">
              <w:rPr>
                <w:rFonts w:ascii="仿宋_GB2312" w:eastAsia="仿宋_GB2312" w:hint="eastAsia"/>
                <w:szCs w:val="32"/>
                <w:lang w:eastAsia="zh-CN"/>
              </w:rPr>
              <w:t>：</w:t>
            </w:r>
          </w:p>
          <w:p w14:paraId="68759452" w14:textId="77777777" w:rsidR="006D7B0C" w:rsidRPr="006D7B0C" w:rsidRDefault="006D7B0C" w:rsidP="006D7B0C">
            <w:pPr>
              <w:ind w:firstLine="480"/>
              <w:rPr>
                <w:rFonts w:ascii="仿宋_GB2312" w:eastAsia="仿宋_GB2312"/>
                <w:szCs w:val="32"/>
                <w:lang w:eastAsia="zh-CN"/>
              </w:rPr>
            </w:pPr>
            <w:r w:rsidRPr="006D7B0C">
              <w:rPr>
                <w:rFonts w:ascii="仿宋_GB2312" w:eastAsia="仿宋_GB2312" w:hint="eastAsia"/>
                <w:szCs w:val="32"/>
                <w:lang w:eastAsia="zh-CN"/>
              </w:rPr>
              <w:t>经审核，申请人符合湖北省“青创贷”申请条件，同意其贷款申请。</w:t>
            </w:r>
          </w:p>
          <w:p w14:paraId="01C7E995" w14:textId="77777777" w:rsidR="006D7B0C" w:rsidRPr="006D7B0C" w:rsidRDefault="006D7B0C" w:rsidP="006D7B0C">
            <w:pPr>
              <w:ind w:firstLine="480"/>
              <w:rPr>
                <w:rFonts w:ascii="仿宋_GB2312" w:eastAsia="仿宋_GB2312"/>
                <w:szCs w:val="32"/>
                <w:lang w:eastAsia="zh-CN"/>
              </w:rPr>
            </w:pPr>
            <w:r w:rsidRPr="006D7B0C">
              <w:rPr>
                <w:rFonts w:ascii="仿宋_GB2312" w:eastAsia="仿宋_GB2312" w:hint="eastAsia"/>
                <w:szCs w:val="32"/>
                <w:lang w:eastAsia="zh-CN"/>
              </w:rPr>
              <w:t>负责人：</w:t>
            </w:r>
          </w:p>
          <w:p w14:paraId="6D5899CC" w14:textId="77777777" w:rsidR="006D7B0C" w:rsidRPr="006D7B0C" w:rsidRDefault="006D7B0C" w:rsidP="006D7B0C">
            <w:pPr>
              <w:ind w:firstLine="480"/>
              <w:rPr>
                <w:rFonts w:ascii="仿宋_GB2312" w:eastAsia="仿宋_GB2312"/>
                <w:szCs w:val="32"/>
                <w:lang w:eastAsia="zh-CN"/>
              </w:rPr>
            </w:pPr>
            <w:r w:rsidRPr="006D7B0C">
              <w:rPr>
                <w:rFonts w:ascii="仿宋_GB2312" w:eastAsia="仿宋_GB2312" w:hint="eastAsia"/>
                <w:szCs w:val="32"/>
                <w:lang w:eastAsia="zh-CN"/>
              </w:rPr>
              <w:t>经办人：</w:t>
            </w:r>
          </w:p>
          <w:p w14:paraId="7B110871" w14:textId="77777777" w:rsidR="006D7B0C" w:rsidRPr="006D7B0C" w:rsidRDefault="006D7B0C" w:rsidP="006D7B0C">
            <w:pPr>
              <w:ind w:firstLine="480"/>
              <w:rPr>
                <w:rFonts w:ascii="仿宋_GB2312" w:eastAsia="仿宋_GB2312"/>
                <w:szCs w:val="32"/>
                <w:lang w:eastAsia="zh-CN"/>
              </w:rPr>
            </w:pPr>
            <w:r w:rsidRPr="006D7B0C">
              <w:rPr>
                <w:rFonts w:ascii="仿宋_GB2312" w:eastAsia="仿宋_GB2312" w:hint="eastAsia"/>
                <w:szCs w:val="32"/>
                <w:lang w:eastAsia="zh-CN"/>
              </w:rPr>
              <w:t>年</w:t>
            </w:r>
            <w:r w:rsidRPr="006D7B0C">
              <w:rPr>
                <w:rFonts w:ascii="仿宋_GB2312" w:eastAsia="仿宋_GB2312"/>
                <w:szCs w:val="32"/>
                <w:lang w:eastAsia="zh-CN"/>
              </w:rPr>
              <w:t xml:space="preserve">    </w:t>
            </w:r>
            <w:r w:rsidRPr="006D7B0C">
              <w:rPr>
                <w:rFonts w:ascii="仿宋_GB2312" w:eastAsia="仿宋_GB2312" w:hint="eastAsia"/>
                <w:szCs w:val="32"/>
                <w:lang w:eastAsia="zh-CN"/>
              </w:rPr>
              <w:t>月</w:t>
            </w:r>
            <w:r w:rsidRPr="006D7B0C">
              <w:rPr>
                <w:rFonts w:ascii="仿宋_GB2312" w:eastAsia="仿宋_GB2312"/>
                <w:szCs w:val="32"/>
                <w:lang w:eastAsia="zh-CN"/>
              </w:rPr>
              <w:t xml:space="preserve">    </w:t>
            </w:r>
            <w:r w:rsidRPr="006D7B0C">
              <w:rPr>
                <w:rFonts w:ascii="仿宋_GB2312" w:eastAsia="仿宋_GB2312" w:hint="eastAsia"/>
                <w:szCs w:val="32"/>
                <w:lang w:eastAsia="zh-CN"/>
              </w:rPr>
              <w:t>日</w:t>
            </w:r>
          </w:p>
        </w:tc>
      </w:tr>
      <w:tr w:rsidR="006D7B0C" w:rsidRPr="006D7B0C" w14:paraId="44125090" w14:textId="77777777" w:rsidTr="00E67C7E">
        <w:trPr>
          <w:trHeight w:val="2154"/>
        </w:trPr>
        <w:tc>
          <w:tcPr>
            <w:tcW w:w="5240" w:type="dxa"/>
            <w:gridSpan w:val="7"/>
            <w:vAlign w:val="center"/>
          </w:tcPr>
          <w:p w14:paraId="0F22881C" w14:textId="77777777" w:rsidR="006D7B0C" w:rsidRPr="006D7B0C" w:rsidRDefault="006D7B0C" w:rsidP="006D7B0C">
            <w:pPr>
              <w:rPr>
                <w:rFonts w:ascii="仿宋_GB2312" w:eastAsia="仿宋_GB2312"/>
                <w:szCs w:val="32"/>
                <w:lang w:eastAsia="zh-CN"/>
              </w:rPr>
            </w:pPr>
            <w:r w:rsidRPr="006D7B0C">
              <w:rPr>
                <w:rFonts w:ascii="仿宋_GB2312" w:eastAsia="仿宋_GB2312" w:hint="eastAsia"/>
                <w:szCs w:val="32"/>
                <w:lang w:eastAsia="zh-CN"/>
              </w:rPr>
              <w:t>人力资源和社会保障部门意见</w:t>
            </w:r>
            <w:r w:rsidRPr="006D7B0C">
              <w:rPr>
                <w:rFonts w:ascii="仿宋_GB2312" w:eastAsia="仿宋_GB2312"/>
                <w:szCs w:val="32"/>
                <w:lang w:eastAsia="zh-CN"/>
              </w:rPr>
              <w:t>(</w:t>
            </w:r>
            <w:r w:rsidRPr="006D7B0C">
              <w:rPr>
                <w:rFonts w:ascii="仿宋_GB2312" w:eastAsia="仿宋_GB2312" w:hint="eastAsia"/>
                <w:szCs w:val="32"/>
                <w:lang w:eastAsia="zh-CN"/>
              </w:rPr>
              <w:t>公章</w:t>
            </w:r>
            <w:r w:rsidRPr="006D7B0C">
              <w:rPr>
                <w:rFonts w:ascii="仿宋_GB2312" w:eastAsia="仿宋_GB2312"/>
                <w:szCs w:val="32"/>
                <w:lang w:eastAsia="zh-CN"/>
              </w:rPr>
              <w:t>)</w:t>
            </w:r>
            <w:r w:rsidRPr="006D7B0C">
              <w:rPr>
                <w:rFonts w:ascii="仿宋_GB2312" w:eastAsia="仿宋_GB2312" w:hint="eastAsia"/>
                <w:szCs w:val="32"/>
                <w:lang w:eastAsia="zh-CN"/>
              </w:rPr>
              <w:t>：</w:t>
            </w:r>
          </w:p>
          <w:p w14:paraId="3ACC48EE" w14:textId="77777777" w:rsidR="006D7B0C" w:rsidRPr="006D7B0C" w:rsidRDefault="006D7B0C" w:rsidP="006D7B0C">
            <w:pPr>
              <w:ind w:firstLine="480"/>
              <w:rPr>
                <w:rFonts w:ascii="仿宋_GB2312" w:eastAsia="仿宋_GB2312"/>
                <w:szCs w:val="32"/>
                <w:lang w:eastAsia="zh-CN"/>
              </w:rPr>
            </w:pPr>
            <w:r w:rsidRPr="006D7B0C">
              <w:rPr>
                <w:rFonts w:ascii="仿宋_GB2312" w:eastAsia="仿宋_GB2312" w:hint="eastAsia"/>
                <w:szCs w:val="32"/>
                <w:lang w:eastAsia="zh-CN"/>
              </w:rPr>
              <w:t>经审核，申请人符合湖北省“青创贷”申请主体资格，同意其贷款申请。</w:t>
            </w:r>
          </w:p>
          <w:p w14:paraId="4A169320" w14:textId="77777777" w:rsidR="006D7B0C" w:rsidRPr="006D7B0C" w:rsidRDefault="006D7B0C" w:rsidP="006D7B0C">
            <w:pPr>
              <w:ind w:firstLine="480"/>
              <w:rPr>
                <w:rFonts w:ascii="仿宋_GB2312" w:eastAsia="仿宋_GB2312"/>
                <w:szCs w:val="32"/>
                <w:lang w:eastAsia="zh-CN"/>
              </w:rPr>
            </w:pPr>
            <w:r w:rsidRPr="006D7B0C">
              <w:rPr>
                <w:rFonts w:ascii="仿宋_GB2312" w:eastAsia="仿宋_GB2312" w:hint="eastAsia"/>
                <w:szCs w:val="32"/>
                <w:lang w:eastAsia="zh-CN"/>
              </w:rPr>
              <w:t>负责人：</w:t>
            </w:r>
          </w:p>
          <w:p w14:paraId="5F170319" w14:textId="77777777" w:rsidR="006D7B0C" w:rsidRPr="006D7B0C" w:rsidRDefault="006D7B0C" w:rsidP="006D7B0C">
            <w:pPr>
              <w:ind w:firstLine="480"/>
              <w:rPr>
                <w:rFonts w:ascii="仿宋_GB2312" w:eastAsia="仿宋_GB2312"/>
                <w:szCs w:val="32"/>
                <w:lang w:eastAsia="zh-CN"/>
              </w:rPr>
            </w:pPr>
            <w:r w:rsidRPr="006D7B0C">
              <w:rPr>
                <w:rFonts w:ascii="仿宋_GB2312" w:eastAsia="仿宋_GB2312" w:hint="eastAsia"/>
                <w:szCs w:val="32"/>
                <w:lang w:eastAsia="zh-CN"/>
              </w:rPr>
              <w:t>经办人：</w:t>
            </w:r>
          </w:p>
          <w:p w14:paraId="10DEB312" w14:textId="77777777" w:rsidR="006D7B0C" w:rsidRPr="006D7B0C" w:rsidRDefault="006D7B0C" w:rsidP="006D7B0C">
            <w:pPr>
              <w:ind w:firstLine="480"/>
              <w:rPr>
                <w:rFonts w:ascii="仿宋_GB2312" w:eastAsia="仿宋_GB2312"/>
                <w:szCs w:val="32"/>
                <w:lang w:eastAsia="zh-CN"/>
              </w:rPr>
            </w:pPr>
            <w:r w:rsidRPr="006D7B0C">
              <w:rPr>
                <w:rFonts w:ascii="仿宋_GB2312" w:eastAsia="仿宋_GB2312" w:hint="eastAsia"/>
                <w:szCs w:val="32"/>
                <w:lang w:eastAsia="zh-CN"/>
              </w:rPr>
              <w:t>年</w:t>
            </w:r>
            <w:r w:rsidRPr="006D7B0C">
              <w:rPr>
                <w:rFonts w:ascii="仿宋_GB2312" w:eastAsia="仿宋_GB2312"/>
                <w:szCs w:val="32"/>
                <w:lang w:eastAsia="zh-CN"/>
              </w:rPr>
              <w:t xml:space="preserve">    </w:t>
            </w:r>
            <w:r w:rsidRPr="006D7B0C">
              <w:rPr>
                <w:rFonts w:ascii="仿宋_GB2312" w:eastAsia="仿宋_GB2312" w:hint="eastAsia"/>
                <w:szCs w:val="32"/>
                <w:lang w:eastAsia="zh-CN"/>
              </w:rPr>
              <w:t>月</w:t>
            </w:r>
            <w:r w:rsidRPr="006D7B0C">
              <w:rPr>
                <w:rFonts w:ascii="仿宋_GB2312" w:eastAsia="仿宋_GB2312"/>
                <w:szCs w:val="32"/>
                <w:lang w:eastAsia="zh-CN"/>
              </w:rPr>
              <w:t xml:space="preserve">    </w:t>
            </w:r>
            <w:r w:rsidRPr="006D7B0C">
              <w:rPr>
                <w:rFonts w:ascii="仿宋_GB2312" w:eastAsia="仿宋_GB2312" w:hint="eastAsia"/>
                <w:szCs w:val="32"/>
                <w:lang w:eastAsia="zh-CN"/>
              </w:rPr>
              <w:t>日</w:t>
            </w:r>
          </w:p>
        </w:tc>
        <w:tc>
          <w:tcPr>
            <w:tcW w:w="5440" w:type="dxa"/>
            <w:gridSpan w:val="6"/>
            <w:vAlign w:val="center"/>
          </w:tcPr>
          <w:p w14:paraId="4A887CF9" w14:textId="77777777" w:rsidR="006D7B0C" w:rsidRPr="006D7B0C" w:rsidRDefault="006D7B0C" w:rsidP="006D7B0C">
            <w:pPr>
              <w:rPr>
                <w:rFonts w:ascii="仿宋_GB2312" w:eastAsia="仿宋_GB2312"/>
                <w:szCs w:val="32"/>
                <w:lang w:eastAsia="zh-CN"/>
              </w:rPr>
            </w:pPr>
            <w:r w:rsidRPr="006D7B0C">
              <w:rPr>
                <w:rFonts w:ascii="仿宋_GB2312" w:eastAsia="仿宋_GB2312" w:hint="eastAsia"/>
                <w:szCs w:val="32"/>
                <w:lang w:eastAsia="zh-CN"/>
              </w:rPr>
              <w:t>经办银行审核意见</w:t>
            </w:r>
            <w:r w:rsidRPr="006D7B0C">
              <w:rPr>
                <w:rFonts w:ascii="仿宋_GB2312" w:eastAsia="仿宋_GB2312"/>
                <w:szCs w:val="32"/>
                <w:lang w:eastAsia="zh-CN"/>
              </w:rPr>
              <w:t>(</w:t>
            </w:r>
            <w:r w:rsidRPr="006D7B0C">
              <w:rPr>
                <w:rFonts w:ascii="仿宋_GB2312" w:eastAsia="仿宋_GB2312" w:hint="eastAsia"/>
                <w:szCs w:val="32"/>
                <w:lang w:eastAsia="zh-CN"/>
              </w:rPr>
              <w:t>公章</w:t>
            </w:r>
            <w:r w:rsidRPr="006D7B0C">
              <w:rPr>
                <w:rFonts w:ascii="仿宋_GB2312" w:eastAsia="仿宋_GB2312"/>
                <w:szCs w:val="32"/>
                <w:lang w:eastAsia="zh-CN"/>
              </w:rPr>
              <w:t>)</w:t>
            </w:r>
            <w:r w:rsidRPr="006D7B0C">
              <w:rPr>
                <w:rFonts w:ascii="仿宋_GB2312" w:eastAsia="仿宋_GB2312" w:hint="eastAsia"/>
                <w:szCs w:val="32"/>
                <w:lang w:eastAsia="zh-CN"/>
              </w:rPr>
              <w:t>：</w:t>
            </w:r>
          </w:p>
          <w:p w14:paraId="712F4893" w14:textId="77777777" w:rsidR="006D7B0C" w:rsidRPr="006D7B0C" w:rsidRDefault="006D7B0C" w:rsidP="006D7B0C">
            <w:pPr>
              <w:ind w:firstLine="480"/>
              <w:rPr>
                <w:rFonts w:ascii="仿宋_GB2312" w:eastAsia="仿宋_GB2312"/>
                <w:szCs w:val="32"/>
                <w:lang w:eastAsia="zh-CN"/>
              </w:rPr>
            </w:pPr>
            <w:r w:rsidRPr="006D7B0C">
              <w:rPr>
                <w:rFonts w:ascii="仿宋_GB2312" w:eastAsia="仿宋_GB2312" w:hint="eastAsia"/>
                <w:szCs w:val="32"/>
                <w:lang w:eastAsia="zh-CN"/>
              </w:rPr>
              <w:t>经审核，申请人符合湖北省“青创贷”申请条件，同意发放贷款</w:t>
            </w:r>
            <w:r w:rsidRPr="006D7B0C">
              <w:rPr>
                <w:rFonts w:ascii="仿宋_GB2312" w:eastAsia="仿宋_GB2312"/>
                <w:szCs w:val="32"/>
                <w:lang w:eastAsia="zh-CN"/>
              </w:rPr>
              <w:t xml:space="preserve">        </w:t>
            </w:r>
            <w:r w:rsidRPr="006D7B0C">
              <w:rPr>
                <w:rFonts w:ascii="仿宋_GB2312" w:eastAsia="仿宋_GB2312" w:hint="eastAsia"/>
                <w:szCs w:val="32"/>
                <w:lang w:eastAsia="zh-CN"/>
              </w:rPr>
              <w:t>万元。</w:t>
            </w:r>
          </w:p>
          <w:p w14:paraId="3E0033BA" w14:textId="77777777" w:rsidR="006D7B0C" w:rsidRPr="006D7B0C" w:rsidRDefault="006D7B0C" w:rsidP="006D7B0C">
            <w:pPr>
              <w:ind w:firstLine="480"/>
              <w:rPr>
                <w:rFonts w:ascii="仿宋_GB2312" w:eastAsia="仿宋_GB2312"/>
                <w:szCs w:val="32"/>
                <w:lang w:eastAsia="zh-CN"/>
              </w:rPr>
            </w:pPr>
            <w:r w:rsidRPr="006D7B0C">
              <w:rPr>
                <w:rFonts w:ascii="仿宋_GB2312" w:eastAsia="仿宋_GB2312" w:hint="eastAsia"/>
                <w:szCs w:val="32"/>
                <w:lang w:eastAsia="zh-CN"/>
              </w:rPr>
              <w:t>负责人（签章</w:t>
            </w:r>
            <w:r w:rsidRPr="006D7B0C">
              <w:rPr>
                <w:rFonts w:ascii="仿宋_GB2312" w:eastAsia="仿宋_GB2312"/>
                <w:szCs w:val="32"/>
                <w:lang w:eastAsia="zh-CN"/>
              </w:rPr>
              <w:t>)</w:t>
            </w:r>
            <w:r w:rsidRPr="006D7B0C">
              <w:rPr>
                <w:rFonts w:ascii="仿宋_GB2312" w:eastAsia="仿宋_GB2312" w:hint="eastAsia"/>
                <w:szCs w:val="32"/>
                <w:lang w:eastAsia="zh-CN"/>
              </w:rPr>
              <w:t>：</w:t>
            </w:r>
          </w:p>
          <w:p w14:paraId="28CD3805" w14:textId="77777777" w:rsidR="006D7B0C" w:rsidRPr="006D7B0C" w:rsidRDefault="006D7B0C" w:rsidP="006D7B0C">
            <w:pPr>
              <w:ind w:firstLine="480"/>
              <w:rPr>
                <w:rFonts w:ascii="仿宋_GB2312" w:eastAsia="仿宋_GB2312"/>
                <w:szCs w:val="32"/>
                <w:lang w:eastAsia="zh-CN"/>
              </w:rPr>
            </w:pPr>
            <w:r w:rsidRPr="006D7B0C">
              <w:rPr>
                <w:rFonts w:ascii="仿宋_GB2312" w:eastAsia="仿宋_GB2312" w:hint="eastAsia"/>
                <w:szCs w:val="32"/>
                <w:lang w:eastAsia="zh-CN"/>
              </w:rPr>
              <w:t>经办人（签章</w:t>
            </w:r>
            <w:r w:rsidRPr="006D7B0C">
              <w:rPr>
                <w:rFonts w:ascii="仿宋_GB2312" w:eastAsia="仿宋_GB2312"/>
                <w:szCs w:val="32"/>
                <w:lang w:eastAsia="zh-CN"/>
              </w:rPr>
              <w:t>)</w:t>
            </w:r>
            <w:r w:rsidRPr="006D7B0C">
              <w:rPr>
                <w:rFonts w:ascii="仿宋_GB2312" w:eastAsia="仿宋_GB2312" w:hint="eastAsia"/>
                <w:szCs w:val="32"/>
                <w:lang w:eastAsia="zh-CN"/>
              </w:rPr>
              <w:t>：</w:t>
            </w:r>
          </w:p>
          <w:p w14:paraId="63EADC4D" w14:textId="77777777" w:rsidR="006D7B0C" w:rsidRPr="006D7B0C" w:rsidRDefault="006D7B0C" w:rsidP="006D7B0C">
            <w:pPr>
              <w:ind w:firstLine="480"/>
              <w:rPr>
                <w:rFonts w:ascii="仿宋_GB2312" w:eastAsia="仿宋_GB2312"/>
                <w:szCs w:val="32"/>
                <w:lang w:eastAsia="zh-CN"/>
              </w:rPr>
            </w:pPr>
            <w:r w:rsidRPr="006D7B0C">
              <w:rPr>
                <w:rFonts w:ascii="仿宋_GB2312" w:eastAsia="仿宋_GB2312" w:hint="eastAsia"/>
                <w:szCs w:val="32"/>
                <w:lang w:eastAsia="zh-CN"/>
              </w:rPr>
              <w:t>年    月</w:t>
            </w:r>
            <w:r w:rsidRPr="006D7B0C">
              <w:rPr>
                <w:rFonts w:ascii="仿宋_GB2312" w:eastAsia="仿宋_GB2312"/>
                <w:szCs w:val="32"/>
                <w:lang w:eastAsia="zh-CN"/>
              </w:rPr>
              <w:t xml:space="preserve">    </w:t>
            </w:r>
            <w:r w:rsidRPr="006D7B0C">
              <w:rPr>
                <w:rFonts w:ascii="仿宋_GB2312" w:eastAsia="仿宋_GB2312" w:hint="eastAsia"/>
                <w:szCs w:val="32"/>
                <w:lang w:eastAsia="zh-CN"/>
              </w:rPr>
              <w:t>日</w:t>
            </w:r>
          </w:p>
        </w:tc>
      </w:tr>
    </w:tbl>
    <w:p w14:paraId="3BCCB004" w14:textId="77777777" w:rsidR="008C1383" w:rsidRDefault="006D7B0C" w:rsidP="006D7B0C">
      <w:pPr>
        <w:jc w:val="both"/>
        <w:rPr>
          <w:rFonts w:ascii="仿宋_GB2312" w:eastAsia="仿宋_GB2312"/>
          <w:szCs w:val="32"/>
          <w:lang w:eastAsia="zh-CN"/>
        </w:rPr>
        <w:sectPr w:rsidR="008C1383">
          <w:footerReference w:type="default" r:id="rId12"/>
          <w:pgSz w:w="11900" w:h="16840"/>
          <w:pgMar w:top="720" w:right="720" w:bottom="720" w:left="720" w:header="113" w:footer="3" w:gutter="0"/>
          <w:pgNumType w:start="1"/>
          <w:cols w:space="720"/>
          <w:docGrid w:linePitch="360"/>
        </w:sectPr>
      </w:pPr>
      <w:r w:rsidRPr="006D7B0C">
        <w:rPr>
          <w:rFonts w:ascii="仿宋_GB2312" w:eastAsia="仿宋_GB2312" w:hint="eastAsia"/>
          <w:szCs w:val="32"/>
          <w:lang w:eastAsia="zh-CN"/>
        </w:rPr>
        <w:t>注：本表一式四联。第一联团组织留存；第二联</w:t>
      </w:r>
      <w:proofErr w:type="gramStart"/>
      <w:r w:rsidRPr="006D7B0C">
        <w:rPr>
          <w:rFonts w:ascii="仿宋_GB2312" w:eastAsia="仿宋_GB2312" w:hint="eastAsia"/>
          <w:szCs w:val="32"/>
          <w:lang w:eastAsia="zh-CN"/>
        </w:rPr>
        <w:t>人社部门</w:t>
      </w:r>
      <w:proofErr w:type="gramEnd"/>
      <w:r w:rsidRPr="006D7B0C">
        <w:rPr>
          <w:rFonts w:ascii="仿宋_GB2312" w:eastAsia="仿宋_GB2312" w:hint="eastAsia"/>
          <w:szCs w:val="32"/>
          <w:lang w:eastAsia="zh-CN"/>
        </w:rPr>
        <w:t>留存；第三联经办银行留存；第四联财政部门留存。</w:t>
      </w:r>
    </w:p>
    <w:p w14:paraId="0DA96EF2" w14:textId="536DF13E" w:rsidR="006D7B0C" w:rsidRDefault="006D7B0C" w:rsidP="006D7B0C">
      <w:pPr>
        <w:jc w:val="both"/>
        <w:rPr>
          <w:rFonts w:ascii="仿宋_GB2312" w:eastAsia="仿宋_GB2312"/>
          <w:szCs w:val="32"/>
          <w:lang w:eastAsia="zh-CN"/>
        </w:rPr>
      </w:pPr>
    </w:p>
    <w:p w14:paraId="0F72E00D" w14:textId="450A0E24" w:rsidR="008C1383" w:rsidRDefault="008C1383" w:rsidP="006D7B0C">
      <w:pPr>
        <w:jc w:val="both"/>
        <w:rPr>
          <w:rFonts w:ascii="仿宋_GB2312" w:eastAsia="仿宋_GB2312"/>
          <w:szCs w:val="32"/>
          <w:lang w:eastAsia="zh-CN"/>
        </w:rPr>
      </w:pPr>
    </w:p>
    <w:p w14:paraId="2DCD567E" w14:textId="397BEA54" w:rsidR="008C1383" w:rsidRDefault="008C1383" w:rsidP="006D7B0C">
      <w:pPr>
        <w:jc w:val="both"/>
        <w:rPr>
          <w:rFonts w:ascii="仿宋_GB2312" w:eastAsia="仿宋_GB2312"/>
          <w:szCs w:val="32"/>
          <w:lang w:eastAsia="zh-CN"/>
        </w:rPr>
      </w:pPr>
    </w:p>
    <w:p w14:paraId="61D96816" w14:textId="6C7B1072" w:rsidR="008C1383" w:rsidRDefault="008C1383" w:rsidP="006D7B0C">
      <w:pPr>
        <w:jc w:val="both"/>
        <w:rPr>
          <w:rFonts w:ascii="仿宋_GB2312" w:eastAsia="仿宋_GB2312"/>
          <w:szCs w:val="32"/>
          <w:lang w:eastAsia="zh-CN"/>
        </w:rPr>
      </w:pPr>
    </w:p>
    <w:p w14:paraId="4832DA4D" w14:textId="61EDA399" w:rsidR="008C1383" w:rsidRDefault="008C1383" w:rsidP="006D7B0C">
      <w:pPr>
        <w:jc w:val="both"/>
        <w:rPr>
          <w:rFonts w:ascii="仿宋_GB2312" w:eastAsia="仿宋_GB2312"/>
          <w:szCs w:val="32"/>
          <w:lang w:eastAsia="zh-CN"/>
        </w:rPr>
      </w:pPr>
    </w:p>
    <w:p w14:paraId="74AA066F" w14:textId="39C5D912" w:rsidR="008C1383" w:rsidRDefault="008C1383" w:rsidP="006D7B0C">
      <w:pPr>
        <w:jc w:val="both"/>
        <w:rPr>
          <w:rFonts w:ascii="仿宋_GB2312" w:eastAsia="仿宋_GB2312"/>
          <w:szCs w:val="32"/>
          <w:lang w:eastAsia="zh-CN"/>
        </w:rPr>
      </w:pPr>
    </w:p>
    <w:p w14:paraId="76254E0B" w14:textId="102FF948" w:rsidR="008C1383" w:rsidRDefault="008C1383" w:rsidP="006D7B0C">
      <w:pPr>
        <w:jc w:val="both"/>
        <w:rPr>
          <w:rFonts w:ascii="仿宋_GB2312" w:eastAsia="仿宋_GB2312"/>
          <w:szCs w:val="32"/>
          <w:lang w:eastAsia="zh-CN"/>
        </w:rPr>
      </w:pPr>
    </w:p>
    <w:p w14:paraId="1B7AE73F" w14:textId="5506162E" w:rsidR="008C1383" w:rsidRDefault="008C1383" w:rsidP="006D7B0C">
      <w:pPr>
        <w:jc w:val="both"/>
        <w:rPr>
          <w:rFonts w:ascii="仿宋_GB2312" w:eastAsia="仿宋_GB2312"/>
          <w:szCs w:val="32"/>
          <w:lang w:eastAsia="zh-CN"/>
        </w:rPr>
      </w:pPr>
    </w:p>
    <w:p w14:paraId="658DC8B0" w14:textId="0B58E9F2" w:rsidR="008C1383" w:rsidRDefault="008C1383" w:rsidP="006D7B0C">
      <w:pPr>
        <w:jc w:val="both"/>
        <w:rPr>
          <w:rFonts w:ascii="仿宋_GB2312" w:eastAsia="仿宋_GB2312"/>
          <w:szCs w:val="32"/>
          <w:lang w:eastAsia="zh-CN"/>
        </w:rPr>
      </w:pPr>
    </w:p>
    <w:p w14:paraId="6D13B2DE" w14:textId="27C1D334" w:rsidR="008C1383" w:rsidRDefault="008C1383" w:rsidP="006D7B0C">
      <w:pPr>
        <w:jc w:val="both"/>
        <w:rPr>
          <w:rFonts w:ascii="仿宋_GB2312" w:eastAsia="仿宋_GB2312"/>
          <w:szCs w:val="32"/>
          <w:lang w:eastAsia="zh-CN"/>
        </w:rPr>
      </w:pPr>
    </w:p>
    <w:p w14:paraId="51D042BD" w14:textId="3D9D2620" w:rsidR="008C1383" w:rsidRDefault="008C1383" w:rsidP="006D7B0C">
      <w:pPr>
        <w:jc w:val="both"/>
        <w:rPr>
          <w:rFonts w:ascii="仿宋_GB2312" w:eastAsia="仿宋_GB2312"/>
          <w:szCs w:val="32"/>
          <w:lang w:eastAsia="zh-CN"/>
        </w:rPr>
      </w:pPr>
    </w:p>
    <w:p w14:paraId="50CC6ED1" w14:textId="4DC435EC" w:rsidR="008C1383" w:rsidRDefault="008C1383" w:rsidP="006D7B0C">
      <w:pPr>
        <w:jc w:val="both"/>
        <w:rPr>
          <w:rFonts w:ascii="仿宋_GB2312" w:eastAsia="仿宋_GB2312"/>
          <w:szCs w:val="32"/>
          <w:lang w:eastAsia="zh-CN"/>
        </w:rPr>
      </w:pPr>
    </w:p>
    <w:p w14:paraId="7B556B15" w14:textId="16FA085B" w:rsidR="008C1383" w:rsidRDefault="008C1383" w:rsidP="006D7B0C">
      <w:pPr>
        <w:jc w:val="both"/>
        <w:rPr>
          <w:rFonts w:ascii="仿宋_GB2312" w:eastAsia="仿宋_GB2312"/>
          <w:szCs w:val="32"/>
          <w:lang w:eastAsia="zh-CN"/>
        </w:rPr>
      </w:pPr>
    </w:p>
    <w:p w14:paraId="111F4B20" w14:textId="7891C9B6" w:rsidR="008C1383" w:rsidRDefault="008C1383" w:rsidP="006D7B0C">
      <w:pPr>
        <w:jc w:val="both"/>
        <w:rPr>
          <w:rFonts w:ascii="仿宋_GB2312" w:eastAsia="仿宋_GB2312"/>
          <w:szCs w:val="32"/>
          <w:lang w:eastAsia="zh-CN"/>
        </w:rPr>
      </w:pPr>
    </w:p>
    <w:p w14:paraId="0BF44913" w14:textId="35A41E6B" w:rsidR="008C1383" w:rsidRDefault="008C1383" w:rsidP="006D7B0C">
      <w:pPr>
        <w:jc w:val="both"/>
        <w:rPr>
          <w:rFonts w:ascii="仿宋_GB2312" w:eastAsia="仿宋_GB2312"/>
          <w:szCs w:val="32"/>
          <w:lang w:eastAsia="zh-CN"/>
        </w:rPr>
      </w:pPr>
    </w:p>
    <w:p w14:paraId="742FB168" w14:textId="64B5C802" w:rsidR="008C1383" w:rsidRDefault="008C1383" w:rsidP="006D7B0C">
      <w:pPr>
        <w:jc w:val="both"/>
        <w:rPr>
          <w:rFonts w:ascii="仿宋_GB2312" w:eastAsia="仿宋_GB2312"/>
          <w:szCs w:val="32"/>
          <w:lang w:eastAsia="zh-CN"/>
        </w:rPr>
      </w:pPr>
    </w:p>
    <w:p w14:paraId="2CC6DDDA" w14:textId="6439C7F7" w:rsidR="008C1383" w:rsidRDefault="008C1383" w:rsidP="006D7B0C">
      <w:pPr>
        <w:jc w:val="both"/>
        <w:rPr>
          <w:rFonts w:ascii="仿宋_GB2312" w:eastAsia="仿宋_GB2312"/>
          <w:szCs w:val="32"/>
          <w:lang w:eastAsia="zh-CN"/>
        </w:rPr>
      </w:pPr>
    </w:p>
    <w:p w14:paraId="17B92B6B" w14:textId="35C375CC" w:rsidR="008C1383" w:rsidRDefault="008C1383" w:rsidP="006D7B0C">
      <w:pPr>
        <w:jc w:val="both"/>
        <w:rPr>
          <w:rFonts w:ascii="仿宋_GB2312" w:eastAsia="仿宋_GB2312"/>
          <w:szCs w:val="32"/>
          <w:lang w:eastAsia="zh-CN"/>
        </w:rPr>
      </w:pPr>
    </w:p>
    <w:p w14:paraId="268AE95B" w14:textId="3A26FE28" w:rsidR="008C1383" w:rsidRDefault="008C1383" w:rsidP="006D7B0C">
      <w:pPr>
        <w:jc w:val="both"/>
        <w:rPr>
          <w:rFonts w:ascii="仿宋_GB2312" w:eastAsia="仿宋_GB2312"/>
          <w:szCs w:val="32"/>
          <w:lang w:eastAsia="zh-CN"/>
        </w:rPr>
      </w:pPr>
    </w:p>
    <w:p w14:paraId="04F123EB" w14:textId="31FBAA9D" w:rsidR="008C1383" w:rsidRDefault="008C1383" w:rsidP="006D7B0C">
      <w:pPr>
        <w:jc w:val="both"/>
        <w:rPr>
          <w:rFonts w:ascii="仿宋_GB2312" w:eastAsia="仿宋_GB2312"/>
          <w:szCs w:val="32"/>
          <w:lang w:eastAsia="zh-CN"/>
        </w:rPr>
      </w:pPr>
    </w:p>
    <w:p w14:paraId="1ECD2460" w14:textId="3EF93A76" w:rsidR="008C1383" w:rsidRDefault="008C1383" w:rsidP="006D7B0C">
      <w:pPr>
        <w:jc w:val="both"/>
        <w:rPr>
          <w:rFonts w:ascii="仿宋_GB2312" w:eastAsia="仿宋_GB2312"/>
          <w:szCs w:val="32"/>
          <w:lang w:eastAsia="zh-CN"/>
        </w:rPr>
      </w:pPr>
    </w:p>
    <w:p w14:paraId="7A44948F" w14:textId="34042E08" w:rsidR="008C1383" w:rsidRDefault="008C1383" w:rsidP="006D7B0C">
      <w:pPr>
        <w:jc w:val="both"/>
        <w:rPr>
          <w:rFonts w:ascii="仿宋_GB2312" w:eastAsia="仿宋_GB2312"/>
          <w:szCs w:val="32"/>
          <w:lang w:eastAsia="zh-CN"/>
        </w:rPr>
      </w:pPr>
    </w:p>
    <w:p w14:paraId="1F66BAF4" w14:textId="431EF882" w:rsidR="008C1383" w:rsidRDefault="008C1383" w:rsidP="006D7B0C">
      <w:pPr>
        <w:jc w:val="both"/>
        <w:rPr>
          <w:rFonts w:ascii="仿宋_GB2312" w:eastAsia="仿宋_GB2312"/>
          <w:szCs w:val="32"/>
          <w:lang w:eastAsia="zh-CN"/>
        </w:rPr>
      </w:pPr>
    </w:p>
    <w:p w14:paraId="16307336" w14:textId="5BC0AC3E" w:rsidR="008C1383" w:rsidRDefault="008C1383" w:rsidP="006D7B0C">
      <w:pPr>
        <w:jc w:val="both"/>
        <w:rPr>
          <w:rFonts w:ascii="仿宋_GB2312" w:eastAsia="仿宋_GB2312"/>
          <w:szCs w:val="32"/>
          <w:lang w:eastAsia="zh-CN"/>
        </w:rPr>
      </w:pPr>
    </w:p>
    <w:p w14:paraId="099CA742" w14:textId="59C9558F" w:rsidR="008C1383" w:rsidRDefault="008C1383" w:rsidP="006D7B0C">
      <w:pPr>
        <w:jc w:val="both"/>
        <w:rPr>
          <w:rFonts w:ascii="仿宋_GB2312" w:eastAsia="仿宋_GB2312"/>
          <w:szCs w:val="32"/>
          <w:lang w:eastAsia="zh-CN"/>
        </w:rPr>
      </w:pPr>
    </w:p>
    <w:p w14:paraId="1BE42CD6" w14:textId="1B98D813" w:rsidR="008C1383" w:rsidRDefault="008C1383" w:rsidP="006D7B0C">
      <w:pPr>
        <w:jc w:val="both"/>
        <w:rPr>
          <w:rFonts w:ascii="仿宋_GB2312" w:eastAsia="仿宋_GB2312"/>
          <w:szCs w:val="32"/>
          <w:lang w:eastAsia="zh-CN"/>
        </w:rPr>
      </w:pPr>
    </w:p>
    <w:p w14:paraId="51A60B92" w14:textId="6A16C27E" w:rsidR="008C1383" w:rsidRDefault="008C1383" w:rsidP="006D7B0C">
      <w:pPr>
        <w:jc w:val="both"/>
        <w:rPr>
          <w:rFonts w:ascii="仿宋_GB2312" w:eastAsia="仿宋_GB2312"/>
          <w:szCs w:val="32"/>
          <w:lang w:eastAsia="zh-CN"/>
        </w:rPr>
      </w:pPr>
    </w:p>
    <w:p w14:paraId="06304F8B" w14:textId="06682CF7" w:rsidR="008C1383" w:rsidRDefault="008C1383" w:rsidP="006D7B0C">
      <w:pPr>
        <w:jc w:val="both"/>
        <w:rPr>
          <w:rFonts w:ascii="仿宋_GB2312" w:eastAsia="仿宋_GB2312"/>
          <w:szCs w:val="32"/>
          <w:lang w:eastAsia="zh-CN"/>
        </w:rPr>
      </w:pPr>
    </w:p>
    <w:p w14:paraId="6591AC50" w14:textId="208C55D3" w:rsidR="008C1383" w:rsidRDefault="008C1383" w:rsidP="006D7B0C">
      <w:pPr>
        <w:jc w:val="both"/>
        <w:rPr>
          <w:rFonts w:ascii="仿宋_GB2312" w:eastAsia="仿宋_GB2312"/>
          <w:szCs w:val="32"/>
          <w:lang w:eastAsia="zh-CN"/>
        </w:rPr>
      </w:pPr>
    </w:p>
    <w:p w14:paraId="42C5548C" w14:textId="274950FC" w:rsidR="008C1383" w:rsidRDefault="008C1383" w:rsidP="006D7B0C">
      <w:pPr>
        <w:jc w:val="both"/>
        <w:rPr>
          <w:rFonts w:ascii="仿宋_GB2312" w:eastAsia="仿宋_GB2312"/>
          <w:szCs w:val="32"/>
          <w:lang w:eastAsia="zh-CN"/>
        </w:rPr>
      </w:pPr>
    </w:p>
    <w:p w14:paraId="42B48A05" w14:textId="231FBDAE" w:rsidR="008C1383" w:rsidRDefault="008C1383" w:rsidP="006D7B0C">
      <w:pPr>
        <w:jc w:val="both"/>
        <w:rPr>
          <w:rFonts w:ascii="仿宋_GB2312" w:eastAsia="仿宋_GB2312"/>
          <w:szCs w:val="32"/>
          <w:lang w:eastAsia="zh-CN"/>
        </w:rPr>
      </w:pPr>
    </w:p>
    <w:p w14:paraId="28751E12" w14:textId="300F63FE" w:rsidR="008C1383" w:rsidRDefault="008C1383" w:rsidP="006D7B0C">
      <w:pPr>
        <w:jc w:val="both"/>
        <w:rPr>
          <w:rFonts w:ascii="仿宋_GB2312" w:eastAsia="仿宋_GB2312"/>
          <w:szCs w:val="32"/>
          <w:lang w:eastAsia="zh-CN"/>
        </w:rPr>
      </w:pPr>
    </w:p>
    <w:p w14:paraId="597BDDBD" w14:textId="7FF68D06" w:rsidR="008C1383" w:rsidRDefault="008C1383" w:rsidP="006D7B0C">
      <w:pPr>
        <w:jc w:val="both"/>
        <w:rPr>
          <w:rFonts w:ascii="仿宋_GB2312" w:eastAsia="仿宋_GB2312"/>
          <w:szCs w:val="32"/>
          <w:lang w:eastAsia="zh-CN"/>
        </w:rPr>
      </w:pPr>
    </w:p>
    <w:p w14:paraId="308D1891" w14:textId="2FF4300B" w:rsidR="008C1383" w:rsidRDefault="008C1383" w:rsidP="006D7B0C">
      <w:pPr>
        <w:jc w:val="both"/>
        <w:rPr>
          <w:rFonts w:ascii="仿宋_GB2312" w:eastAsia="仿宋_GB2312"/>
          <w:szCs w:val="32"/>
          <w:lang w:eastAsia="zh-CN"/>
        </w:rPr>
      </w:pPr>
    </w:p>
    <w:p w14:paraId="45E3E6C5" w14:textId="1B11C73E" w:rsidR="008C1383" w:rsidRDefault="00BB3090" w:rsidP="006D7B0C">
      <w:pPr>
        <w:jc w:val="both"/>
        <w:rPr>
          <w:rFonts w:ascii="仿宋_GB2312" w:eastAsia="仿宋_GB2312"/>
          <w:szCs w:val="32"/>
          <w:lang w:eastAsia="zh-CN"/>
        </w:rPr>
      </w:pPr>
      <w:r>
        <w:rPr>
          <w:rFonts w:ascii="仿宋_GB2312" w:eastAsia="仿宋_GB2312"/>
          <w:noProof/>
          <w:szCs w:val="32"/>
          <w:lang w:eastAsia="zh-CN"/>
        </w:rPr>
        <w:drawing>
          <wp:inline distT="0" distB="0" distL="0" distR="0" wp14:anchorId="5DC0F7E4" wp14:editId="4A257BF8">
            <wp:extent cx="5749290" cy="18415"/>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49290" cy="18415"/>
                    </a:xfrm>
                    <a:prstGeom prst="rect">
                      <a:avLst/>
                    </a:prstGeom>
                    <a:noFill/>
                  </pic:spPr>
                </pic:pic>
              </a:graphicData>
            </a:graphic>
          </wp:inline>
        </w:drawing>
      </w:r>
    </w:p>
    <w:p w14:paraId="23133688" w14:textId="77777777" w:rsidR="008C1383" w:rsidRDefault="008C1383" w:rsidP="008C1383">
      <w:pPr>
        <w:spacing w:line="600" w:lineRule="exact"/>
        <w:rPr>
          <w:rFonts w:ascii="仿宋_GB2312" w:eastAsia="仿宋_GB2312"/>
          <w:sz w:val="32"/>
          <w:szCs w:val="32"/>
          <w:lang w:eastAsia="zh-CN"/>
        </w:rPr>
      </w:pPr>
      <w:r>
        <w:rPr>
          <w:rFonts w:ascii="仿宋_GB2312" w:eastAsia="仿宋_GB2312" w:hAnsi="黑体" w:hint="eastAsia"/>
          <w:noProof/>
          <w:sz w:val="32"/>
          <w:szCs w:val="32"/>
          <w:lang w:eastAsia="zh-CN"/>
        </w:rPr>
        <mc:AlternateContent>
          <mc:Choice Requires="wps">
            <w:drawing>
              <wp:anchor distT="0" distB="0" distL="114300" distR="114300" simplePos="0" relativeHeight="251661312" behindDoc="0" locked="0" layoutInCell="1" allowOverlap="1" wp14:anchorId="63AB07ED" wp14:editId="335BEF3B">
                <wp:simplePos x="0" y="0"/>
                <wp:positionH relativeFrom="column">
                  <wp:posOffset>-20829</wp:posOffset>
                </wp:positionH>
                <wp:positionV relativeFrom="paragraph">
                  <wp:posOffset>800151</wp:posOffset>
                </wp:positionV>
                <wp:extent cx="5713171" cy="0"/>
                <wp:effectExtent l="0" t="0" r="0" b="0"/>
                <wp:wrapNone/>
                <wp:docPr id="3" name="直接连接符 3"/>
                <wp:cNvGraphicFramePr/>
                <a:graphic xmlns:a="http://schemas.openxmlformats.org/drawingml/2006/main">
                  <a:graphicData uri="http://schemas.microsoft.com/office/word/2010/wordprocessingShape">
                    <wps:wsp>
                      <wps:cNvCnPr/>
                      <wps:spPr>
                        <a:xfrm>
                          <a:off x="0" y="0"/>
                          <a:ext cx="5713171" cy="0"/>
                        </a:xfrm>
                        <a:prstGeom prst="line">
                          <a:avLst/>
                        </a:prstGeom>
                        <a:noFill/>
                        <a:ln w="12700" cap="flat" cmpd="sng" algn="ctr">
                          <a:solidFill>
                            <a:sysClr val="windowText" lastClr="000000"/>
                          </a:solidFill>
                          <a:prstDash val="solid"/>
                          <a:miter lim="800000"/>
                        </a:ln>
                        <a:effectLst/>
                      </wps:spPr>
                      <wps:bodyPr/>
                    </wps:wsp>
                  </a:graphicData>
                </a:graphic>
              </wp:anchor>
            </w:drawing>
          </mc:Choice>
          <mc:Fallback>
            <w:pict>
              <v:line w14:anchorId="39A03F0C" id="直接连接符 3" o:spid="_x0000_s1026" style="position:absolute;left:0;text-align:left;z-index:251661312;visibility:visible;mso-wrap-style:square;mso-wrap-distance-left:9pt;mso-wrap-distance-top:0;mso-wrap-distance-right:9pt;mso-wrap-distance-bottom:0;mso-position-horizontal:absolute;mso-position-horizontal-relative:text;mso-position-vertical:absolute;mso-position-vertical-relative:text" from="-1.65pt,63pt" to="448.2pt,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" strokecolor="windowText" strokeweight="1pt">
                <v:stroke joinstyle="miter"/>
              </v:line>
            </w:pict>
          </mc:Fallback>
        </mc:AlternateContent>
      </w:r>
      <w:r w:rsidRPr="0064545F">
        <w:rPr>
          <w:rFonts w:ascii="仿宋_GB2312" w:eastAsia="仿宋_GB2312" w:hAnsi="黑体" w:hint="eastAsia"/>
          <w:sz w:val="32"/>
          <w:szCs w:val="32"/>
          <w:lang w:eastAsia="zh-CN"/>
        </w:rPr>
        <w:t>抄送：</w:t>
      </w:r>
      <w:r>
        <w:rPr>
          <w:rFonts w:ascii="仿宋_GB2312" w:eastAsia="仿宋_GB2312" w:hint="eastAsia"/>
          <w:sz w:val="32"/>
          <w:szCs w:val="32"/>
          <w:lang w:eastAsia="zh-CN"/>
        </w:rPr>
        <w:t>中国银行湖北省分行、湖北省农村信用社联合社、兴业银行武汉分行、武汉农村商业银行</w:t>
      </w:r>
    </w:p>
    <w:p w14:paraId="7D3ECD20" w14:textId="0EFCAC6A" w:rsidR="008C1383" w:rsidRPr="00BB3090" w:rsidRDefault="008C1383" w:rsidP="00BB3090">
      <w:pPr>
        <w:spacing w:line="600" w:lineRule="exact"/>
        <w:rPr>
          <w:rFonts w:ascii="仿宋_GB2312" w:eastAsia="仿宋_GB2312"/>
          <w:sz w:val="32"/>
          <w:szCs w:val="32"/>
          <w:lang w:eastAsia="zh-CN"/>
        </w:rPr>
      </w:pPr>
      <w:r>
        <w:rPr>
          <w:rFonts w:ascii="仿宋_GB2312" w:eastAsia="仿宋_GB2312" w:hint="eastAsia"/>
          <w:noProof/>
          <w:sz w:val="32"/>
          <w:szCs w:val="32"/>
          <w:lang w:eastAsia="zh-CN"/>
        </w:rPr>
        <mc:AlternateContent>
          <mc:Choice Requires="wps">
            <w:drawing>
              <wp:anchor distT="0" distB="0" distL="114300" distR="114300" simplePos="0" relativeHeight="251662336" behindDoc="0" locked="0" layoutInCell="1" allowOverlap="1" wp14:anchorId="68F585FE" wp14:editId="2E226021">
                <wp:simplePos x="0" y="0"/>
                <wp:positionH relativeFrom="column">
                  <wp:posOffset>-28143</wp:posOffset>
                </wp:positionH>
                <wp:positionV relativeFrom="paragraph">
                  <wp:posOffset>411226</wp:posOffset>
                </wp:positionV>
                <wp:extent cx="5735066" cy="0"/>
                <wp:effectExtent l="0" t="0" r="0" b="0"/>
                <wp:wrapNone/>
                <wp:docPr id="4" name="直接连接符 4"/>
                <wp:cNvGraphicFramePr/>
                <a:graphic xmlns:a="http://schemas.openxmlformats.org/drawingml/2006/main">
                  <a:graphicData uri="http://schemas.microsoft.com/office/word/2010/wordprocessingShape">
                    <wps:wsp>
                      <wps:cNvCnPr/>
                      <wps:spPr>
                        <a:xfrm>
                          <a:off x="0" y="0"/>
                          <a:ext cx="5735066" cy="0"/>
                        </a:xfrm>
                        <a:prstGeom prst="line">
                          <a:avLst/>
                        </a:prstGeom>
                        <a:noFill/>
                        <a:ln w="19050" cap="flat" cmpd="sng" algn="ctr">
                          <a:solidFill>
                            <a:sysClr val="windowText" lastClr="000000"/>
                          </a:solidFill>
                          <a:prstDash val="solid"/>
                          <a:miter lim="800000"/>
                        </a:ln>
                        <a:effectLst/>
                      </wps:spPr>
                      <wps:bodyPr/>
                    </wps:wsp>
                  </a:graphicData>
                </a:graphic>
                <wp14:sizeRelH relativeFrom="margin">
                  <wp14:pctWidth>0</wp14:pctWidth>
                </wp14:sizeRelH>
              </wp:anchor>
            </w:drawing>
          </mc:Choice>
          <mc:Fallback>
            <w:pict>
              <v:line w14:anchorId="69C9C4EA" id="直接连接符 4" o:spid="_x0000_s1026" style="position:absolute;left:0;text-align:lef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2pt,32.4pt" to="449.4pt,3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" strokecolor="windowText" strokeweight="1.5pt">
                <v:stroke joinstyle="miter"/>
              </v:line>
            </w:pict>
          </mc:Fallback>
        </mc:AlternateContent>
      </w:r>
      <w:r>
        <w:rPr>
          <w:rFonts w:ascii="仿宋_GB2312" w:eastAsia="仿宋_GB2312" w:hint="eastAsia"/>
          <w:sz w:val="32"/>
          <w:szCs w:val="32"/>
          <w:lang w:eastAsia="zh-CN"/>
        </w:rPr>
        <w:t xml:space="preserve"> </w:t>
      </w:r>
      <w:r>
        <w:rPr>
          <w:rFonts w:ascii="仿宋_GB2312" w:eastAsia="仿宋_GB2312"/>
          <w:sz w:val="32"/>
          <w:szCs w:val="32"/>
          <w:lang w:eastAsia="zh-CN"/>
        </w:rPr>
        <w:t xml:space="preserve">                                  2021</w:t>
      </w:r>
      <w:r>
        <w:rPr>
          <w:rFonts w:ascii="仿宋_GB2312" w:eastAsia="仿宋_GB2312" w:hint="eastAsia"/>
          <w:sz w:val="32"/>
          <w:szCs w:val="32"/>
          <w:lang w:eastAsia="zh-CN"/>
        </w:rPr>
        <w:t>年6月</w:t>
      </w:r>
      <w:r w:rsidR="00BB3090">
        <w:rPr>
          <w:rFonts w:ascii="仿宋_GB2312" w:eastAsia="仿宋_GB2312"/>
          <w:sz w:val="32"/>
          <w:szCs w:val="32"/>
          <w:lang w:eastAsia="zh-CN"/>
        </w:rPr>
        <w:t>2</w:t>
      </w:r>
      <w:r w:rsidR="00DA5F2B">
        <w:rPr>
          <w:rFonts w:ascii="仿宋_GB2312" w:eastAsia="仿宋_GB2312"/>
          <w:sz w:val="32"/>
          <w:szCs w:val="32"/>
          <w:lang w:eastAsia="zh-CN"/>
        </w:rPr>
        <w:t>4</w:t>
      </w:r>
      <w:r>
        <w:rPr>
          <w:rFonts w:ascii="仿宋_GB2312" w:eastAsia="仿宋_GB2312" w:hint="eastAsia"/>
          <w:sz w:val="32"/>
          <w:szCs w:val="32"/>
          <w:lang w:eastAsia="zh-CN"/>
        </w:rPr>
        <w:t>日印发</w:t>
      </w:r>
    </w:p>
    <w:sectPr w:rsidR="008C1383" w:rsidRPr="00BB3090" w:rsidSect="008C1383">
      <w:pgSz w:w="11900" w:h="16840"/>
      <w:pgMar w:top="2098" w:right="1474" w:bottom="1985" w:left="1588" w:header="113" w:footer="6"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CC9A8B" w14:textId="77777777" w:rsidR="00F12CD6" w:rsidRDefault="00F12CD6">
      <w:r>
        <w:separator/>
      </w:r>
    </w:p>
  </w:endnote>
  <w:endnote w:type="continuationSeparator" w:id="0">
    <w:p w14:paraId="13C5A64E" w14:textId="77777777" w:rsidR="00F12CD6" w:rsidRDefault="00F12C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panose1 w:val="02010609030101010101"/>
    <w:charset w:val="86"/>
    <w:family w:val="modern"/>
    <w:pitch w:val="fixed"/>
    <w:sig w:usb0="00000001"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楷体">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44626399"/>
      <w:docPartObj>
        <w:docPartGallery w:val="Page Numbers (Bottom of Page)"/>
        <w:docPartUnique/>
      </w:docPartObj>
    </w:sdtPr>
    <w:sdtEndPr>
      <w:rPr>
        <w:rFonts w:ascii="宋体" w:eastAsia="宋体" w:hAnsi="宋体"/>
        <w:sz w:val="28"/>
        <w:szCs w:val="28"/>
      </w:rPr>
    </w:sdtEndPr>
    <w:sdtContent>
      <w:p w14:paraId="196C4C96" w14:textId="0497BD23" w:rsidR="00DE4D6B" w:rsidRPr="005A00A8" w:rsidRDefault="005A00A8" w:rsidP="005A00A8">
        <w:pPr>
          <w:pStyle w:val="a3"/>
          <w:ind w:firstLineChars="100" w:firstLine="180"/>
          <w:rPr>
            <w:rFonts w:ascii="宋体" w:eastAsia="宋体" w:hAnsi="宋体"/>
            <w:sz w:val="28"/>
            <w:szCs w:val="28"/>
          </w:rPr>
        </w:pPr>
        <w:r>
          <w:rPr>
            <w:rFonts w:ascii="宋体" w:eastAsia="宋体" w:hAnsi="宋体" w:hint="eastAsia"/>
            <w:sz w:val="28"/>
            <w:szCs w:val="28"/>
          </w:rPr>
          <w:t xml:space="preserve">— </w:t>
        </w:r>
        <w:r w:rsidRPr="005A00A8">
          <w:rPr>
            <w:rFonts w:ascii="宋体" w:eastAsia="宋体" w:hAnsi="宋体"/>
            <w:sz w:val="28"/>
            <w:szCs w:val="28"/>
          </w:rPr>
          <w:fldChar w:fldCharType="begin"/>
        </w:r>
        <w:r w:rsidRPr="005A00A8">
          <w:rPr>
            <w:rFonts w:ascii="宋体" w:eastAsia="宋体" w:hAnsi="宋体"/>
            <w:sz w:val="28"/>
            <w:szCs w:val="28"/>
          </w:rPr>
          <w:instrText>PAGE   \* MERGEFORMAT</w:instrText>
        </w:r>
        <w:r w:rsidRPr="005A00A8">
          <w:rPr>
            <w:rFonts w:ascii="宋体" w:eastAsia="宋体" w:hAnsi="宋体"/>
            <w:sz w:val="28"/>
            <w:szCs w:val="28"/>
          </w:rPr>
          <w:fldChar w:fldCharType="separate"/>
        </w:r>
        <w:r>
          <w:rPr>
            <w:rFonts w:ascii="宋体" w:eastAsia="宋体" w:hAnsi="宋体"/>
            <w:sz w:val="28"/>
            <w:szCs w:val="28"/>
          </w:rPr>
          <w:t>2</w:t>
        </w:r>
        <w:r w:rsidRPr="005A00A8">
          <w:rPr>
            <w:rFonts w:ascii="宋体" w:eastAsia="宋体" w:hAnsi="宋体"/>
            <w:sz w:val="28"/>
            <w:szCs w:val="28"/>
          </w:rPr>
          <w:fldChar w:fldCharType="end"/>
        </w:r>
        <w:r>
          <w:rPr>
            <w:rFonts w:ascii="宋体" w:eastAsia="宋体" w:hAnsi="宋体"/>
            <w:sz w:val="28"/>
            <w:szCs w:val="28"/>
          </w:rPr>
          <w:t xml:space="preserve"> </w:t>
        </w:r>
        <w:r>
          <w:rPr>
            <w:rFonts w:ascii="宋体" w:eastAsia="宋体" w:hAnsi="宋体" w:hint="eastAsia"/>
            <w:sz w:val="28"/>
            <w:szCs w:val="28"/>
          </w:rPr>
          <w:t>—</w:t>
        </w:r>
      </w:p>
    </w:sdtContent>
  </w:sdt>
  <w:p w14:paraId="0EE8C47E" w14:textId="77777777" w:rsidR="00DE4D6B" w:rsidRDefault="00DE4D6B">
    <w:pPr>
      <w:pStyle w:val="a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33524254"/>
      <w:docPartObj>
        <w:docPartGallery w:val="AutoText"/>
      </w:docPartObj>
    </w:sdtPr>
    <w:sdtEndPr/>
    <w:sdtContent>
      <w:p w14:paraId="692ECB6E" w14:textId="77777777" w:rsidR="00B24049" w:rsidRDefault="000820F6">
        <w:pPr>
          <w:pStyle w:val="a3"/>
          <w:jc w:val="right"/>
        </w:pPr>
        <w:r>
          <w:fldChar w:fldCharType="begin"/>
        </w:r>
        <w:r>
          <w:instrText>PAGE   \* MERGEFORMAT</w:instrText>
        </w:r>
        <w:r>
          <w:fldChar w:fldCharType="separate"/>
        </w:r>
        <w:r>
          <w:rPr>
            <w:lang w:val="zh-CN"/>
          </w:rPr>
          <w:t>-</w:t>
        </w:r>
        <w:r>
          <w:t xml:space="preserve"> 2 -</w:t>
        </w:r>
        <w:r>
          <w:fldChar w:fldCharType="end"/>
        </w:r>
      </w:p>
    </w:sdtContent>
  </w:sdt>
  <w:p w14:paraId="433F225D" w14:textId="77777777" w:rsidR="00B24049" w:rsidRDefault="00B24049">
    <w:pPr>
      <w:pStyle w:val="a3"/>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73190B" w14:textId="55DC938A" w:rsidR="00B24049" w:rsidRDefault="00416297">
    <w:pPr>
      <w:pStyle w:val="a3"/>
      <w:jc w:val="right"/>
      <w:rPr>
        <w:rFonts w:ascii="仿宋_GB2312"/>
        <w:sz w:val="28"/>
        <w:szCs w:val="28"/>
      </w:rPr>
    </w:pPr>
    <w:r>
      <w:rPr>
        <w:rFonts w:ascii="宋体" w:eastAsia="宋体" w:hAnsi="宋体" w:hint="eastAsia"/>
        <w:sz w:val="28"/>
        <w:szCs w:val="28"/>
      </w:rPr>
      <w:t xml:space="preserve">— </w:t>
    </w:r>
    <w:r>
      <w:rPr>
        <w:rFonts w:ascii="宋体" w:eastAsia="宋体" w:hAnsi="宋体"/>
        <w:sz w:val="28"/>
        <w:szCs w:val="28"/>
      </w:rPr>
      <w:t xml:space="preserve">1 </w:t>
    </w:r>
    <w:r>
      <w:rPr>
        <w:rFonts w:ascii="宋体" w:eastAsia="宋体" w:hAnsi="宋体" w:hint="eastAsia"/>
        <w:sz w:val="28"/>
        <w:szCs w:val="28"/>
      </w:rPr>
      <w:t>—</w:t>
    </w:r>
  </w:p>
  <w:p w14:paraId="0494804F" w14:textId="77777777" w:rsidR="00B24049" w:rsidRDefault="00B24049">
    <w:pPr>
      <w:pStyle w:val="a3"/>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18947293"/>
      <w:docPartObj>
        <w:docPartGallery w:val="AutoText"/>
      </w:docPartObj>
    </w:sdtPr>
    <w:sdtEndPr>
      <w:rPr>
        <w:rFonts w:ascii="宋体" w:eastAsia="宋体" w:hAnsi="宋体" w:hint="eastAsia"/>
        <w:sz w:val="28"/>
        <w:szCs w:val="28"/>
      </w:rPr>
    </w:sdtEndPr>
    <w:sdtContent>
      <w:p w14:paraId="44DDBDB4" w14:textId="77777777" w:rsidR="00B24049" w:rsidRDefault="000820F6">
        <w:pPr>
          <w:pStyle w:val="a3"/>
          <w:jc w:val="right"/>
          <w:rPr>
            <w:rFonts w:ascii="宋体" w:eastAsia="宋体" w:hAnsi="宋体"/>
            <w:sz w:val="28"/>
            <w:szCs w:val="28"/>
          </w:rPr>
        </w:pPr>
        <w:r>
          <w:rPr>
            <w:rFonts w:ascii="宋体" w:eastAsia="宋体" w:hAnsi="宋体" w:hint="eastAsia"/>
            <w:sz w:val="28"/>
            <w:szCs w:val="28"/>
          </w:rPr>
          <w:t xml:space="preserve">— </w:t>
        </w:r>
        <w:r>
          <w:rPr>
            <w:rFonts w:ascii="宋体" w:eastAsia="宋体" w:hAnsi="宋体" w:hint="eastAsia"/>
            <w:sz w:val="28"/>
            <w:szCs w:val="28"/>
          </w:rPr>
          <w:fldChar w:fldCharType="begin"/>
        </w:r>
        <w:r>
          <w:rPr>
            <w:rFonts w:ascii="宋体" w:eastAsia="宋体" w:hAnsi="宋体" w:hint="eastAsia"/>
            <w:sz w:val="28"/>
            <w:szCs w:val="28"/>
          </w:rPr>
          <w:instrText>PAGE   \* MERGEFORMAT</w:instrText>
        </w:r>
        <w:r>
          <w:rPr>
            <w:rFonts w:ascii="宋体" w:eastAsia="宋体" w:hAnsi="宋体" w:hint="eastAsia"/>
            <w:sz w:val="28"/>
            <w:szCs w:val="28"/>
          </w:rPr>
          <w:fldChar w:fldCharType="separate"/>
        </w:r>
        <w:r>
          <w:rPr>
            <w:rFonts w:ascii="宋体" w:eastAsia="宋体" w:hAnsi="宋体"/>
            <w:sz w:val="28"/>
            <w:szCs w:val="28"/>
          </w:rPr>
          <w:t>1</w:t>
        </w:r>
        <w:r>
          <w:rPr>
            <w:rFonts w:ascii="宋体" w:eastAsia="宋体" w:hAnsi="宋体" w:hint="eastAsia"/>
            <w:sz w:val="28"/>
            <w:szCs w:val="28"/>
          </w:rPr>
          <w:fldChar w:fldCharType="end"/>
        </w:r>
        <w:r>
          <w:rPr>
            <w:rFonts w:ascii="宋体" w:eastAsia="宋体" w:hAnsi="宋体"/>
            <w:sz w:val="28"/>
            <w:szCs w:val="28"/>
          </w:rPr>
          <w:t xml:space="preserve"> </w:t>
        </w:r>
        <w:r>
          <w:rPr>
            <w:rFonts w:ascii="宋体" w:eastAsia="宋体" w:hAnsi="宋体" w:hint="eastAsia"/>
            <w:sz w:val="28"/>
            <w:szCs w:val="28"/>
          </w:rPr>
          <w:t>—</w:t>
        </w:r>
      </w:p>
    </w:sdtContent>
  </w:sdt>
  <w:p w14:paraId="09C37D35" w14:textId="77777777" w:rsidR="00B24049" w:rsidRDefault="00B24049">
    <w:pPr>
      <w:pStyle w:val="a3"/>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11EA18" w14:textId="77777777" w:rsidR="00A84A4F" w:rsidRDefault="00F12CD6">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24CA99" w14:textId="77777777" w:rsidR="00F12CD6" w:rsidRDefault="00F12CD6">
      <w:r>
        <w:separator/>
      </w:r>
    </w:p>
  </w:footnote>
  <w:footnote w:type="continuationSeparator" w:id="0">
    <w:p w14:paraId="5C6E319A" w14:textId="77777777" w:rsidR="00F12CD6" w:rsidRDefault="00F12CD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bordersDoNotSurroundHeader/>
  <w:bordersDoNotSurroundFooter/>
  <w:proofState w:spelling="clean" w:grammar="clean"/>
  <w:defaultTabStop w:val="420"/>
  <w:evenAndOddHeaders/>
  <w:drawingGridHorizontalSpacing w:val="158"/>
  <w:drawingGridVerticalSpacing w:val="579"/>
  <w:displayHorizontalDrawingGridEvery w:val="0"/>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3CC8"/>
    <w:rsid w:val="00014AAD"/>
    <w:rsid w:val="0001669A"/>
    <w:rsid w:val="00027F47"/>
    <w:rsid w:val="00031D16"/>
    <w:rsid w:val="00034367"/>
    <w:rsid w:val="000450AF"/>
    <w:rsid w:val="000470A2"/>
    <w:rsid w:val="00050466"/>
    <w:rsid w:val="00060E9C"/>
    <w:rsid w:val="00063624"/>
    <w:rsid w:val="0006639F"/>
    <w:rsid w:val="00071E64"/>
    <w:rsid w:val="00072A2D"/>
    <w:rsid w:val="000820F6"/>
    <w:rsid w:val="00082BFB"/>
    <w:rsid w:val="000831DE"/>
    <w:rsid w:val="000835DB"/>
    <w:rsid w:val="0009292D"/>
    <w:rsid w:val="00093D03"/>
    <w:rsid w:val="00094430"/>
    <w:rsid w:val="00095A88"/>
    <w:rsid w:val="000B73BC"/>
    <w:rsid w:val="000C2352"/>
    <w:rsid w:val="000C3F9E"/>
    <w:rsid w:val="000C7840"/>
    <w:rsid w:val="000D7E30"/>
    <w:rsid w:val="000F278A"/>
    <w:rsid w:val="000F73B7"/>
    <w:rsid w:val="00101CAA"/>
    <w:rsid w:val="00104002"/>
    <w:rsid w:val="001077FA"/>
    <w:rsid w:val="001123E5"/>
    <w:rsid w:val="001171EB"/>
    <w:rsid w:val="00132973"/>
    <w:rsid w:val="001349B6"/>
    <w:rsid w:val="001359F3"/>
    <w:rsid w:val="00140E36"/>
    <w:rsid w:val="0014335C"/>
    <w:rsid w:val="001507B8"/>
    <w:rsid w:val="00154EE4"/>
    <w:rsid w:val="0016005C"/>
    <w:rsid w:val="001616E6"/>
    <w:rsid w:val="001636DB"/>
    <w:rsid w:val="0016395A"/>
    <w:rsid w:val="00165D36"/>
    <w:rsid w:val="0016791F"/>
    <w:rsid w:val="0017069A"/>
    <w:rsid w:val="001708E6"/>
    <w:rsid w:val="00176694"/>
    <w:rsid w:val="00176EDF"/>
    <w:rsid w:val="00181D83"/>
    <w:rsid w:val="00182B9B"/>
    <w:rsid w:val="00196499"/>
    <w:rsid w:val="001A3872"/>
    <w:rsid w:val="001A5F02"/>
    <w:rsid w:val="001B0715"/>
    <w:rsid w:val="001B1741"/>
    <w:rsid w:val="001B326F"/>
    <w:rsid w:val="001B54E0"/>
    <w:rsid w:val="001B583B"/>
    <w:rsid w:val="001C42B9"/>
    <w:rsid w:val="001C4E7F"/>
    <w:rsid w:val="001D4627"/>
    <w:rsid w:val="001D4994"/>
    <w:rsid w:val="001D4ADF"/>
    <w:rsid w:val="001E0EE3"/>
    <w:rsid w:val="001E6135"/>
    <w:rsid w:val="001F0E7F"/>
    <w:rsid w:val="001F4AA8"/>
    <w:rsid w:val="00200D83"/>
    <w:rsid w:val="002037EE"/>
    <w:rsid w:val="00212CFC"/>
    <w:rsid w:val="002175B8"/>
    <w:rsid w:val="0022194B"/>
    <w:rsid w:val="002255D0"/>
    <w:rsid w:val="00225BE3"/>
    <w:rsid w:val="00235A6E"/>
    <w:rsid w:val="00240E2E"/>
    <w:rsid w:val="0024269B"/>
    <w:rsid w:val="00242B50"/>
    <w:rsid w:val="00243178"/>
    <w:rsid w:val="0025094C"/>
    <w:rsid w:val="00265B3D"/>
    <w:rsid w:val="002678C2"/>
    <w:rsid w:val="00270DA5"/>
    <w:rsid w:val="002779E6"/>
    <w:rsid w:val="002832D8"/>
    <w:rsid w:val="0028334B"/>
    <w:rsid w:val="0028447F"/>
    <w:rsid w:val="00292046"/>
    <w:rsid w:val="00293A0C"/>
    <w:rsid w:val="002A27CB"/>
    <w:rsid w:val="002A34FF"/>
    <w:rsid w:val="002A3E22"/>
    <w:rsid w:val="002A4B1E"/>
    <w:rsid w:val="002A4D28"/>
    <w:rsid w:val="002A5211"/>
    <w:rsid w:val="002A5C0C"/>
    <w:rsid w:val="002C1EFB"/>
    <w:rsid w:val="002C49B2"/>
    <w:rsid w:val="002C5DBB"/>
    <w:rsid w:val="002C6601"/>
    <w:rsid w:val="002E1951"/>
    <w:rsid w:val="002F6B0F"/>
    <w:rsid w:val="0030019E"/>
    <w:rsid w:val="00305261"/>
    <w:rsid w:val="00306C40"/>
    <w:rsid w:val="00307444"/>
    <w:rsid w:val="00307AEC"/>
    <w:rsid w:val="00307FD7"/>
    <w:rsid w:val="00310C1F"/>
    <w:rsid w:val="00317020"/>
    <w:rsid w:val="00317ABD"/>
    <w:rsid w:val="00334441"/>
    <w:rsid w:val="003361C6"/>
    <w:rsid w:val="00336918"/>
    <w:rsid w:val="0033692C"/>
    <w:rsid w:val="0033708B"/>
    <w:rsid w:val="00340B70"/>
    <w:rsid w:val="00343CF1"/>
    <w:rsid w:val="00352F99"/>
    <w:rsid w:val="003540D7"/>
    <w:rsid w:val="003574C4"/>
    <w:rsid w:val="003576C3"/>
    <w:rsid w:val="003664BB"/>
    <w:rsid w:val="003747F6"/>
    <w:rsid w:val="00380963"/>
    <w:rsid w:val="00385285"/>
    <w:rsid w:val="003902CF"/>
    <w:rsid w:val="0039407B"/>
    <w:rsid w:val="003A3A30"/>
    <w:rsid w:val="003A53AE"/>
    <w:rsid w:val="003A6296"/>
    <w:rsid w:val="003A6874"/>
    <w:rsid w:val="003A6D19"/>
    <w:rsid w:val="003B3F71"/>
    <w:rsid w:val="003B6749"/>
    <w:rsid w:val="003B7271"/>
    <w:rsid w:val="003D00F8"/>
    <w:rsid w:val="003D4652"/>
    <w:rsid w:val="003D73FA"/>
    <w:rsid w:val="003D78C6"/>
    <w:rsid w:val="003D7AF2"/>
    <w:rsid w:val="003E5739"/>
    <w:rsid w:val="003E6308"/>
    <w:rsid w:val="003E63DF"/>
    <w:rsid w:val="003F1BE1"/>
    <w:rsid w:val="003F2798"/>
    <w:rsid w:val="003F6625"/>
    <w:rsid w:val="003F70C6"/>
    <w:rsid w:val="003F789C"/>
    <w:rsid w:val="00402FAF"/>
    <w:rsid w:val="00405D68"/>
    <w:rsid w:val="00416297"/>
    <w:rsid w:val="0042303C"/>
    <w:rsid w:val="004233A2"/>
    <w:rsid w:val="00427884"/>
    <w:rsid w:val="00427EA4"/>
    <w:rsid w:val="0043386B"/>
    <w:rsid w:val="004338EF"/>
    <w:rsid w:val="00435B42"/>
    <w:rsid w:val="00437E4A"/>
    <w:rsid w:val="00440EC8"/>
    <w:rsid w:val="00446654"/>
    <w:rsid w:val="0044695F"/>
    <w:rsid w:val="004519CA"/>
    <w:rsid w:val="00462930"/>
    <w:rsid w:val="0046477A"/>
    <w:rsid w:val="00464B97"/>
    <w:rsid w:val="00471697"/>
    <w:rsid w:val="00473957"/>
    <w:rsid w:val="004740BA"/>
    <w:rsid w:val="004745BE"/>
    <w:rsid w:val="00476011"/>
    <w:rsid w:val="004777D9"/>
    <w:rsid w:val="004909A0"/>
    <w:rsid w:val="004A1082"/>
    <w:rsid w:val="004A1EE4"/>
    <w:rsid w:val="004A34A9"/>
    <w:rsid w:val="004A4504"/>
    <w:rsid w:val="004B04F1"/>
    <w:rsid w:val="004B06C0"/>
    <w:rsid w:val="004B71C6"/>
    <w:rsid w:val="004C1780"/>
    <w:rsid w:val="004C354F"/>
    <w:rsid w:val="004C4922"/>
    <w:rsid w:val="004D1076"/>
    <w:rsid w:val="004E0DF7"/>
    <w:rsid w:val="004E78B0"/>
    <w:rsid w:val="004F4C3F"/>
    <w:rsid w:val="00500D23"/>
    <w:rsid w:val="005034F5"/>
    <w:rsid w:val="00504E1A"/>
    <w:rsid w:val="00505724"/>
    <w:rsid w:val="00506A14"/>
    <w:rsid w:val="00511CCB"/>
    <w:rsid w:val="005159C8"/>
    <w:rsid w:val="0051681F"/>
    <w:rsid w:val="005214CF"/>
    <w:rsid w:val="00524B8F"/>
    <w:rsid w:val="00531C26"/>
    <w:rsid w:val="00534091"/>
    <w:rsid w:val="00536B41"/>
    <w:rsid w:val="00544C06"/>
    <w:rsid w:val="00555411"/>
    <w:rsid w:val="0056413A"/>
    <w:rsid w:val="00575349"/>
    <w:rsid w:val="00577FC2"/>
    <w:rsid w:val="005828CA"/>
    <w:rsid w:val="00583199"/>
    <w:rsid w:val="005852FC"/>
    <w:rsid w:val="00591073"/>
    <w:rsid w:val="005941E6"/>
    <w:rsid w:val="00594814"/>
    <w:rsid w:val="00594BA7"/>
    <w:rsid w:val="00595A15"/>
    <w:rsid w:val="005A00A8"/>
    <w:rsid w:val="005A0989"/>
    <w:rsid w:val="005A09DA"/>
    <w:rsid w:val="005A21C2"/>
    <w:rsid w:val="005A2BF5"/>
    <w:rsid w:val="005C69B1"/>
    <w:rsid w:val="005C7A7A"/>
    <w:rsid w:val="005E5FFB"/>
    <w:rsid w:val="005E7459"/>
    <w:rsid w:val="005F0D59"/>
    <w:rsid w:val="005F1693"/>
    <w:rsid w:val="005F4D34"/>
    <w:rsid w:val="00604D7B"/>
    <w:rsid w:val="0061073A"/>
    <w:rsid w:val="00617D1D"/>
    <w:rsid w:val="006316CD"/>
    <w:rsid w:val="00632178"/>
    <w:rsid w:val="006369A1"/>
    <w:rsid w:val="00636D50"/>
    <w:rsid w:val="00641736"/>
    <w:rsid w:val="0064545F"/>
    <w:rsid w:val="00655AB3"/>
    <w:rsid w:val="00656F67"/>
    <w:rsid w:val="0066391B"/>
    <w:rsid w:val="00681524"/>
    <w:rsid w:val="00682468"/>
    <w:rsid w:val="0068328A"/>
    <w:rsid w:val="0069598E"/>
    <w:rsid w:val="006A617B"/>
    <w:rsid w:val="006A6460"/>
    <w:rsid w:val="006C3032"/>
    <w:rsid w:val="006C7511"/>
    <w:rsid w:val="006D3CA3"/>
    <w:rsid w:val="006D7B0C"/>
    <w:rsid w:val="006E1586"/>
    <w:rsid w:val="006E222F"/>
    <w:rsid w:val="006F172B"/>
    <w:rsid w:val="006F45E9"/>
    <w:rsid w:val="006F73A7"/>
    <w:rsid w:val="00707CE2"/>
    <w:rsid w:val="0071176B"/>
    <w:rsid w:val="00712494"/>
    <w:rsid w:val="00716ED2"/>
    <w:rsid w:val="00722238"/>
    <w:rsid w:val="007232E2"/>
    <w:rsid w:val="00727844"/>
    <w:rsid w:val="007307D1"/>
    <w:rsid w:val="00734B4F"/>
    <w:rsid w:val="007464D0"/>
    <w:rsid w:val="0075037A"/>
    <w:rsid w:val="007526EA"/>
    <w:rsid w:val="007614EE"/>
    <w:rsid w:val="00762BC3"/>
    <w:rsid w:val="00763B5E"/>
    <w:rsid w:val="00764F42"/>
    <w:rsid w:val="0077291E"/>
    <w:rsid w:val="007859B0"/>
    <w:rsid w:val="0078728A"/>
    <w:rsid w:val="00791908"/>
    <w:rsid w:val="00794948"/>
    <w:rsid w:val="007B1985"/>
    <w:rsid w:val="007B33C4"/>
    <w:rsid w:val="007C0A38"/>
    <w:rsid w:val="007C57D0"/>
    <w:rsid w:val="007D2B76"/>
    <w:rsid w:val="007D448F"/>
    <w:rsid w:val="007F2A5A"/>
    <w:rsid w:val="008010C4"/>
    <w:rsid w:val="0081003D"/>
    <w:rsid w:val="00811ED6"/>
    <w:rsid w:val="00812834"/>
    <w:rsid w:val="008161EF"/>
    <w:rsid w:val="00822E6F"/>
    <w:rsid w:val="008301E9"/>
    <w:rsid w:val="00833E3C"/>
    <w:rsid w:val="008343C7"/>
    <w:rsid w:val="00846B4E"/>
    <w:rsid w:val="0085253E"/>
    <w:rsid w:val="00877EE2"/>
    <w:rsid w:val="00881FBB"/>
    <w:rsid w:val="0088379B"/>
    <w:rsid w:val="008B04F4"/>
    <w:rsid w:val="008B28CF"/>
    <w:rsid w:val="008B3124"/>
    <w:rsid w:val="008B5109"/>
    <w:rsid w:val="008B5CB7"/>
    <w:rsid w:val="008C1383"/>
    <w:rsid w:val="008C2F38"/>
    <w:rsid w:val="008C4D1B"/>
    <w:rsid w:val="008D1331"/>
    <w:rsid w:val="008D1C94"/>
    <w:rsid w:val="008D1D96"/>
    <w:rsid w:val="008D4508"/>
    <w:rsid w:val="008E46C0"/>
    <w:rsid w:val="008E4890"/>
    <w:rsid w:val="0090469D"/>
    <w:rsid w:val="00906858"/>
    <w:rsid w:val="00915D5D"/>
    <w:rsid w:val="00917ADE"/>
    <w:rsid w:val="00917B09"/>
    <w:rsid w:val="00925684"/>
    <w:rsid w:val="009357E1"/>
    <w:rsid w:val="00935C40"/>
    <w:rsid w:val="0094211B"/>
    <w:rsid w:val="00944292"/>
    <w:rsid w:val="00945638"/>
    <w:rsid w:val="0095675F"/>
    <w:rsid w:val="00957B75"/>
    <w:rsid w:val="009615D6"/>
    <w:rsid w:val="009619D0"/>
    <w:rsid w:val="0096375D"/>
    <w:rsid w:val="00964175"/>
    <w:rsid w:val="0097170C"/>
    <w:rsid w:val="00975B3D"/>
    <w:rsid w:val="009821CF"/>
    <w:rsid w:val="00982E62"/>
    <w:rsid w:val="00984355"/>
    <w:rsid w:val="00986429"/>
    <w:rsid w:val="0099022A"/>
    <w:rsid w:val="009A743E"/>
    <w:rsid w:val="009B0E05"/>
    <w:rsid w:val="009B3C3D"/>
    <w:rsid w:val="009C1091"/>
    <w:rsid w:val="009C5281"/>
    <w:rsid w:val="009C7F62"/>
    <w:rsid w:val="009D5310"/>
    <w:rsid w:val="009D5F09"/>
    <w:rsid w:val="009F1270"/>
    <w:rsid w:val="00A01031"/>
    <w:rsid w:val="00A0278E"/>
    <w:rsid w:val="00A05C0D"/>
    <w:rsid w:val="00A074FC"/>
    <w:rsid w:val="00A27127"/>
    <w:rsid w:val="00A279DE"/>
    <w:rsid w:val="00A30517"/>
    <w:rsid w:val="00A3111C"/>
    <w:rsid w:val="00A37D05"/>
    <w:rsid w:val="00A444E5"/>
    <w:rsid w:val="00A52644"/>
    <w:rsid w:val="00A5501F"/>
    <w:rsid w:val="00A55DF8"/>
    <w:rsid w:val="00A6654A"/>
    <w:rsid w:val="00A665D0"/>
    <w:rsid w:val="00A76445"/>
    <w:rsid w:val="00A7772B"/>
    <w:rsid w:val="00A77E70"/>
    <w:rsid w:val="00A858C4"/>
    <w:rsid w:val="00A91BF1"/>
    <w:rsid w:val="00AA2B46"/>
    <w:rsid w:val="00AA314F"/>
    <w:rsid w:val="00AB16B3"/>
    <w:rsid w:val="00AB3022"/>
    <w:rsid w:val="00AB6285"/>
    <w:rsid w:val="00AC0080"/>
    <w:rsid w:val="00AC155D"/>
    <w:rsid w:val="00AD4747"/>
    <w:rsid w:val="00AE3124"/>
    <w:rsid w:val="00AE4B1D"/>
    <w:rsid w:val="00AF1ED5"/>
    <w:rsid w:val="00AF366C"/>
    <w:rsid w:val="00B00391"/>
    <w:rsid w:val="00B02E47"/>
    <w:rsid w:val="00B03351"/>
    <w:rsid w:val="00B111B6"/>
    <w:rsid w:val="00B12DAE"/>
    <w:rsid w:val="00B16463"/>
    <w:rsid w:val="00B20AC2"/>
    <w:rsid w:val="00B24049"/>
    <w:rsid w:val="00B30F6A"/>
    <w:rsid w:val="00B34A2A"/>
    <w:rsid w:val="00B379BB"/>
    <w:rsid w:val="00B53512"/>
    <w:rsid w:val="00B5364B"/>
    <w:rsid w:val="00B63F86"/>
    <w:rsid w:val="00B64CD0"/>
    <w:rsid w:val="00B651C6"/>
    <w:rsid w:val="00B65748"/>
    <w:rsid w:val="00B72B06"/>
    <w:rsid w:val="00B72D3F"/>
    <w:rsid w:val="00B7669F"/>
    <w:rsid w:val="00B850A0"/>
    <w:rsid w:val="00B92512"/>
    <w:rsid w:val="00B938B9"/>
    <w:rsid w:val="00B94151"/>
    <w:rsid w:val="00B9592F"/>
    <w:rsid w:val="00B95A43"/>
    <w:rsid w:val="00BA2A2F"/>
    <w:rsid w:val="00BB3090"/>
    <w:rsid w:val="00BB3AFD"/>
    <w:rsid w:val="00BB7091"/>
    <w:rsid w:val="00BC0B3F"/>
    <w:rsid w:val="00BC68F4"/>
    <w:rsid w:val="00BD1F25"/>
    <w:rsid w:val="00BD4F3D"/>
    <w:rsid w:val="00BE1328"/>
    <w:rsid w:val="00BE5611"/>
    <w:rsid w:val="00BE7ED5"/>
    <w:rsid w:val="00BF065D"/>
    <w:rsid w:val="00BF64BE"/>
    <w:rsid w:val="00C00692"/>
    <w:rsid w:val="00C01319"/>
    <w:rsid w:val="00C02D02"/>
    <w:rsid w:val="00C03FE8"/>
    <w:rsid w:val="00C04714"/>
    <w:rsid w:val="00C05D71"/>
    <w:rsid w:val="00C16581"/>
    <w:rsid w:val="00C278DD"/>
    <w:rsid w:val="00C3083A"/>
    <w:rsid w:val="00C3360F"/>
    <w:rsid w:val="00C545EC"/>
    <w:rsid w:val="00C548FE"/>
    <w:rsid w:val="00C606A3"/>
    <w:rsid w:val="00C66E02"/>
    <w:rsid w:val="00C76CC0"/>
    <w:rsid w:val="00C85D97"/>
    <w:rsid w:val="00CB2872"/>
    <w:rsid w:val="00CB5BAC"/>
    <w:rsid w:val="00CC2D61"/>
    <w:rsid w:val="00CC3948"/>
    <w:rsid w:val="00CC7D67"/>
    <w:rsid w:val="00CD2BFF"/>
    <w:rsid w:val="00CE2A51"/>
    <w:rsid w:val="00CE45CF"/>
    <w:rsid w:val="00CE7723"/>
    <w:rsid w:val="00CF0553"/>
    <w:rsid w:val="00CF25AE"/>
    <w:rsid w:val="00D00F0C"/>
    <w:rsid w:val="00D03F84"/>
    <w:rsid w:val="00D13C6D"/>
    <w:rsid w:val="00D1413B"/>
    <w:rsid w:val="00D22785"/>
    <w:rsid w:val="00D22CF5"/>
    <w:rsid w:val="00D24113"/>
    <w:rsid w:val="00D3043E"/>
    <w:rsid w:val="00D323CA"/>
    <w:rsid w:val="00D33524"/>
    <w:rsid w:val="00D41142"/>
    <w:rsid w:val="00D45A3E"/>
    <w:rsid w:val="00D47185"/>
    <w:rsid w:val="00D5569A"/>
    <w:rsid w:val="00D566D5"/>
    <w:rsid w:val="00D6165D"/>
    <w:rsid w:val="00D61E50"/>
    <w:rsid w:val="00D648A2"/>
    <w:rsid w:val="00D67663"/>
    <w:rsid w:val="00D72702"/>
    <w:rsid w:val="00D73EBC"/>
    <w:rsid w:val="00D74CB4"/>
    <w:rsid w:val="00D81D1E"/>
    <w:rsid w:val="00D909C0"/>
    <w:rsid w:val="00D91127"/>
    <w:rsid w:val="00D92E9B"/>
    <w:rsid w:val="00DA04E0"/>
    <w:rsid w:val="00DA2C08"/>
    <w:rsid w:val="00DA2E6C"/>
    <w:rsid w:val="00DA5F2B"/>
    <w:rsid w:val="00DA7E59"/>
    <w:rsid w:val="00DB1586"/>
    <w:rsid w:val="00DB490B"/>
    <w:rsid w:val="00DB6B05"/>
    <w:rsid w:val="00DC6016"/>
    <w:rsid w:val="00DE4D6B"/>
    <w:rsid w:val="00E033DA"/>
    <w:rsid w:val="00E07B41"/>
    <w:rsid w:val="00E12DAC"/>
    <w:rsid w:val="00E158C6"/>
    <w:rsid w:val="00E21DC6"/>
    <w:rsid w:val="00E221BE"/>
    <w:rsid w:val="00E34503"/>
    <w:rsid w:val="00E37A64"/>
    <w:rsid w:val="00E41A8E"/>
    <w:rsid w:val="00E42418"/>
    <w:rsid w:val="00E435C3"/>
    <w:rsid w:val="00E443F3"/>
    <w:rsid w:val="00E47DF3"/>
    <w:rsid w:val="00E514C4"/>
    <w:rsid w:val="00E60A18"/>
    <w:rsid w:val="00E63551"/>
    <w:rsid w:val="00E80D18"/>
    <w:rsid w:val="00E83985"/>
    <w:rsid w:val="00E94506"/>
    <w:rsid w:val="00E94EC5"/>
    <w:rsid w:val="00EA059B"/>
    <w:rsid w:val="00EB0D85"/>
    <w:rsid w:val="00EB1279"/>
    <w:rsid w:val="00EB3845"/>
    <w:rsid w:val="00EB3CC8"/>
    <w:rsid w:val="00EB7B9C"/>
    <w:rsid w:val="00EC17A9"/>
    <w:rsid w:val="00EC4B27"/>
    <w:rsid w:val="00ED572F"/>
    <w:rsid w:val="00EE4D5A"/>
    <w:rsid w:val="00EE639E"/>
    <w:rsid w:val="00EE7C13"/>
    <w:rsid w:val="00EF4640"/>
    <w:rsid w:val="00EF4B5C"/>
    <w:rsid w:val="00F021D1"/>
    <w:rsid w:val="00F04269"/>
    <w:rsid w:val="00F044FB"/>
    <w:rsid w:val="00F071D9"/>
    <w:rsid w:val="00F12CD6"/>
    <w:rsid w:val="00F13FC8"/>
    <w:rsid w:val="00F15F2A"/>
    <w:rsid w:val="00F30381"/>
    <w:rsid w:val="00F3341C"/>
    <w:rsid w:val="00F3641A"/>
    <w:rsid w:val="00F41176"/>
    <w:rsid w:val="00F6141E"/>
    <w:rsid w:val="00F61F45"/>
    <w:rsid w:val="00F64E75"/>
    <w:rsid w:val="00F6647F"/>
    <w:rsid w:val="00F74CCA"/>
    <w:rsid w:val="00F7527A"/>
    <w:rsid w:val="00F76CA0"/>
    <w:rsid w:val="00F8478F"/>
    <w:rsid w:val="00F85F7D"/>
    <w:rsid w:val="00F86522"/>
    <w:rsid w:val="00FA0EDF"/>
    <w:rsid w:val="00FA6297"/>
    <w:rsid w:val="00FA7720"/>
    <w:rsid w:val="00FB5DE2"/>
    <w:rsid w:val="00FB6746"/>
    <w:rsid w:val="00FC0999"/>
    <w:rsid w:val="00FD4C77"/>
    <w:rsid w:val="00FD5C34"/>
    <w:rsid w:val="00FE2A15"/>
    <w:rsid w:val="2AC01896"/>
    <w:rsid w:val="48E91B4B"/>
    <w:rsid w:val="6E2D52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38EDC04"/>
  <w15:docId w15:val="{8B4A0D8D-4C17-4527-BFD2-F8FD000191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cs="Times New Roman"/>
      <w:color w:val="000000"/>
      <w:sz w:val="24"/>
      <w:szCs w:val="24"/>
      <w:lang w:eastAsia="en-US" w:bidi="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pPr>
      <w:widowControl w:val="0"/>
      <w:tabs>
        <w:tab w:val="center" w:pos="4153"/>
        <w:tab w:val="right" w:pos="8306"/>
      </w:tabs>
      <w:snapToGrid w:val="0"/>
    </w:pPr>
    <w:rPr>
      <w:rFonts w:asciiTheme="minorHAnsi" w:eastAsia="仿宋_GB2312" w:hAnsiTheme="minorHAnsi" w:cstheme="minorBidi"/>
      <w:color w:val="auto"/>
      <w:kern w:val="2"/>
      <w:sz w:val="18"/>
      <w:szCs w:val="18"/>
      <w:lang w:eastAsia="zh-CN" w:bidi="ar-SA"/>
    </w:rPr>
  </w:style>
  <w:style w:type="paragraph" w:styleId="a5">
    <w:name w:val="header"/>
    <w:basedOn w:val="a"/>
    <w:link w:val="a6"/>
    <w:uiPriority w:val="99"/>
    <w:unhideWhenUsed/>
    <w:pPr>
      <w:widowControl w:val="0"/>
      <w:pBdr>
        <w:bottom w:val="single" w:sz="6" w:space="1" w:color="auto"/>
      </w:pBdr>
      <w:tabs>
        <w:tab w:val="center" w:pos="4153"/>
        <w:tab w:val="right" w:pos="8306"/>
      </w:tabs>
      <w:snapToGrid w:val="0"/>
      <w:jc w:val="center"/>
    </w:pPr>
    <w:rPr>
      <w:rFonts w:asciiTheme="minorHAnsi" w:eastAsia="仿宋_GB2312" w:hAnsiTheme="minorHAnsi" w:cstheme="minorBidi"/>
      <w:color w:val="auto"/>
      <w:kern w:val="2"/>
      <w:sz w:val="18"/>
      <w:szCs w:val="18"/>
      <w:lang w:eastAsia="zh-CN" w:bidi="ar-SA"/>
    </w:rPr>
  </w:style>
  <w:style w:type="table" w:styleId="a7">
    <w:name w:val="Table Grid"/>
    <w:basedOn w:val="a1"/>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6">
    <w:name w:val="页眉 字符"/>
    <w:basedOn w:val="a0"/>
    <w:link w:val="a5"/>
    <w:uiPriority w:val="99"/>
    <w:rPr>
      <w:rFonts w:eastAsia="仿宋_GB2312"/>
      <w:sz w:val="18"/>
      <w:szCs w:val="18"/>
    </w:rPr>
  </w:style>
  <w:style w:type="character" w:customStyle="1" w:styleId="a4">
    <w:name w:val="页脚 字符"/>
    <w:basedOn w:val="a0"/>
    <w:link w:val="a3"/>
    <w:uiPriority w:val="99"/>
    <w:qFormat/>
    <w:rPr>
      <w:rFonts w:eastAsia="仿宋_GB2312"/>
      <w:sz w:val="18"/>
      <w:szCs w:val="18"/>
    </w:rPr>
  </w:style>
  <w:style w:type="table" w:customStyle="1" w:styleId="1">
    <w:name w:val="网格型1"/>
    <w:basedOn w:val="a1"/>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5.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7E9697D-AC0C-4B85-9CF9-DB79BE854B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567</TotalTime>
  <Pages>1</Pages>
  <Words>1024</Words>
  <Characters>5837</Characters>
  <Application>Microsoft Office Word</Application>
  <DocSecurity>0</DocSecurity>
  <Lines>48</Lines>
  <Paragraphs>13</Paragraphs>
  <ScaleCrop>false</ScaleCrop>
  <Company/>
  <LinksUpToDate>false</LinksUpToDate>
  <CharactersWithSpaces>6848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EasonLC</dc:creator>
  <cp:lastModifiedBy>Cheng</cp:lastModifiedBy>
  <cp:revision>132</cp:revision>
  <cp:lastPrinted>2021-06-23T02:38:00Z</cp:lastPrinted>
  <dcterms:created xsi:type="dcterms:W3CDTF">2021-06-15T11:14:00Z</dcterms:created>
  <dcterms:modified xsi:type="dcterms:W3CDTF">2021-06-25T04:19:00Z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